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60E56" w14:textId="77777777" w:rsidR="00642089" w:rsidRPr="0051066D" w:rsidRDefault="00BD204B" w:rsidP="0051066D">
      <w:pPr>
        <w:spacing w:before="240" w:after="400" w:line="240" w:lineRule="auto"/>
        <w:ind w:right="420"/>
        <w:rPr>
          <w:b/>
          <w:sz w:val="48"/>
          <w:szCs w:val="48"/>
        </w:rPr>
      </w:pPr>
      <w:r w:rsidRPr="0051066D">
        <w:rPr>
          <w:b/>
          <w:noProof/>
          <w:sz w:val="48"/>
          <w:szCs w:val="48"/>
        </w:rPr>
        <w:t>2022</w:t>
      </w:r>
      <w:r w:rsidRPr="0051066D">
        <w:rPr>
          <w:b/>
          <w:sz w:val="48"/>
          <w:szCs w:val="48"/>
        </w:rPr>
        <w:t xml:space="preserve"> Annual Report to</w:t>
      </w:r>
      <w:r w:rsidRPr="0051066D">
        <w:rPr>
          <w:b/>
          <w:sz w:val="48"/>
          <w:szCs w:val="48"/>
        </w:rPr>
        <w:t xml:space="preserve"> t</w:t>
      </w:r>
      <w:r w:rsidRPr="0051066D">
        <w:rPr>
          <w:b/>
          <w:sz w:val="48"/>
          <w:szCs w:val="48"/>
        </w:rPr>
        <w:t>he</w:t>
      </w:r>
      <w:r>
        <w:rPr>
          <w:b/>
          <w:sz w:val="48"/>
          <w:szCs w:val="48"/>
        </w:rPr>
        <w:t xml:space="preserve"> </w:t>
      </w:r>
      <w:r w:rsidRPr="0051066D">
        <w:rPr>
          <w:b/>
          <w:sz w:val="48"/>
          <w:szCs w:val="48"/>
        </w:rPr>
        <w:t>School Community</w:t>
      </w:r>
    </w:p>
    <w:tbl>
      <w:tblPr>
        <w:tblStyle w:val="TableGrid"/>
        <w:tblpPr w:leftFromText="180" w:rightFromText="180" w:vertAnchor="text" w:horzAnchor="margin" w:tblpY="10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6229"/>
      </w:tblGrid>
      <w:tr w:rsidR="00B611AF" w14:paraId="2EA60F49" w14:textId="77777777" w:rsidTr="00B25523">
        <w:trPr>
          <w:trHeight w:val="8976"/>
        </w:trPr>
        <w:tc>
          <w:tcPr>
            <w:tcW w:w="3178" w:type="dxa"/>
          </w:tcPr>
          <w:p w14:paraId="08B0B39D" w14:textId="77777777" w:rsidR="00642089" w:rsidRPr="00BE480F" w:rsidRDefault="00BD204B" w:rsidP="00B25523">
            <w:pPr>
              <w:ind w:left="-509" w:right="419"/>
              <w:jc w:val="center"/>
              <w:rPr>
                <w:color w:val="595959" w:themeColor="text1" w:themeTint="A6"/>
              </w:rPr>
            </w:pPr>
            <w:r>
              <w:rPr>
                <w:noProof/>
                <w:color w:val="595959" w:themeColor="text1" w:themeTint="A6"/>
              </w:rPr>
              <w:drawing>
                <wp:anchor distT="0" distB="0" distL="114300" distR="114300" simplePos="0" relativeHeight="251658240" behindDoc="1" locked="0" layoutInCell="1" allowOverlap="1" wp14:anchorId="3A28CB58" wp14:editId="4A0DCA3B">
                  <wp:simplePos x="0" y="0"/>
                  <wp:positionH relativeFrom="page">
                    <wp:align>center</wp:align>
                  </wp:positionH>
                  <wp:positionV relativeFrom="paragraph">
                    <wp:posOffset>0</wp:posOffset>
                  </wp:positionV>
                  <wp:extent cx="1009791" cy="1428949"/>
                  <wp:effectExtent l="0" t="0" r="0" b="0"/>
                  <wp:wrapNone/>
                  <wp:docPr id="100019" name="Picture 100019"/>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12"/>
                          <a:stretch>
                            <a:fillRect/>
                          </a:stretch>
                        </pic:blipFill>
                        <pic:spPr>
                          <a:xfrm>
                            <a:off x="0" y="0"/>
                            <a:ext cx="1009791" cy="1428949"/>
                          </a:xfrm>
                          <a:prstGeom prst="rect">
                            <a:avLst/>
                          </a:prstGeom>
                        </pic:spPr>
                      </pic:pic>
                    </a:graphicData>
                  </a:graphic>
                </wp:anchor>
              </w:drawing>
            </w:r>
          </w:p>
        </w:tc>
        <w:tc>
          <w:tcPr>
            <w:tcW w:w="6229" w:type="dxa"/>
          </w:tcPr>
          <w:p w14:paraId="7DE7549D" w14:textId="77777777" w:rsidR="00642089" w:rsidRDefault="00BD204B" w:rsidP="00B2552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14:anchorId="0E141C6B" wp14:editId="3492E653">
                      <wp:simplePos x="0" y="0"/>
                      <wp:positionH relativeFrom="margin">
                        <wp:posOffset>-2094230</wp:posOffset>
                      </wp:positionH>
                      <wp:positionV relativeFrom="paragraph">
                        <wp:posOffset>2292778</wp:posOffset>
                      </wp:positionV>
                      <wp:extent cx="7200000" cy="3506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50640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B611AF" w14:paraId="4025953C" w14:textId="77777777" w:rsidTr="0051066D">
                                    <w:trPr>
                                      <w:trHeight w:val="1837"/>
                                    </w:trPr>
                                    <w:tc>
                                      <w:tcPr>
                                        <w:tcW w:w="10632" w:type="dxa"/>
                                        <w:vAlign w:val="center"/>
                                      </w:tcPr>
                                      <w:p w14:paraId="6C3E5D05" w14:textId="77777777" w:rsidR="00642089" w:rsidRPr="003E0246" w:rsidRDefault="00BD204B" w:rsidP="00642089">
                                        <w:pPr>
                                          <w:numPr>
                                            <w:ilvl w:val="0"/>
                                            <w:numId w:val="25"/>
                                          </w:numPr>
                                          <w:spacing w:after="0" w:line="240" w:lineRule="auto"/>
                                          <w:ind w:left="301"/>
                                        </w:pPr>
                                        <w:r w:rsidRPr="003E0246">
                                          <w:t>All teachers at the school meet the registration requirements of the Victorian Institute of Teaching (</w:t>
                                        </w:r>
                                        <w:hyperlink r:id="rId13" w:tgtFrame="_blank" w:history="1">
                                          <w:r w:rsidRPr="003E0246">
                                            <w:rPr>
                                              <w:rStyle w:val="Hyperlink"/>
                                            </w:rPr>
                                            <w:t>www.vit.vic.edu.au</w:t>
                                          </w:r>
                                        </w:hyperlink>
                                        <w:r w:rsidRPr="003E0246">
                                          <w:t>).</w:t>
                                        </w:r>
                                      </w:p>
                                      <w:p w14:paraId="2F8367D4" w14:textId="77777777" w:rsidR="00642089" w:rsidRPr="003E0246" w:rsidRDefault="00BD204B"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w:t>
                                        </w:r>
                                        <w:r w:rsidRPr="003E0246">
                                          <w:t xml:space="preserve">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w:t>
                                        </w:r>
                                        <w:r w:rsidRPr="003E0246">
                                          <w:t>or school language program.</w:t>
                                        </w:r>
                                      </w:p>
                                      <w:p w14:paraId="5F32EFC7" w14:textId="77777777" w:rsidR="00A66941" w:rsidRDefault="00BD204B"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B611AF" w14:paraId="79A37E50" w14:textId="77777777" w:rsidTr="0051066D">
                                    <w:trPr>
                                      <w:trHeight w:val="20"/>
                                    </w:trPr>
                                    <w:tc>
                                      <w:tcPr>
                                        <w:tcW w:w="10632" w:type="dxa"/>
                                      </w:tcPr>
                                      <w:p w14:paraId="7CDB06DE" w14:textId="77777777" w:rsidR="00A66941" w:rsidRPr="00642089" w:rsidRDefault="00BD204B" w:rsidP="000D139C">
                                        <w:pPr>
                                          <w:spacing w:before="240" w:after="0" w:line="240" w:lineRule="auto"/>
                                        </w:pPr>
                                        <w:r w:rsidRPr="00642089">
                                          <w:t xml:space="preserve">Attested on 07 April 2023 at 10:14 AM by Monique Corcoran </w:t>
                                        </w:r>
                                        <w:r w:rsidRPr="00642089">
                                          <w:t>(Principal)</w:t>
                                        </w:r>
                                      </w:p>
                                    </w:tc>
                                  </w:tr>
                                </w:tbl>
                                <w:p w14:paraId="1031B315" w14:textId="77777777" w:rsidR="00A66941" w:rsidRDefault="00BD204B"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B611AF" w14:paraId="426598C1" w14:textId="77777777" w:rsidTr="000D139C">
                                    <w:trPr>
                                      <w:trHeight w:val="522"/>
                                    </w:trPr>
                                    <w:tc>
                                      <w:tcPr>
                                        <w:tcW w:w="10632" w:type="dxa"/>
                                        <w:vAlign w:val="center"/>
                                      </w:tcPr>
                                      <w:p w14:paraId="5DAFF562" w14:textId="77777777" w:rsidR="00A66941" w:rsidRDefault="00BD204B"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B611AF" w14:paraId="349BADB7" w14:textId="77777777" w:rsidTr="000D139C">
                                    <w:trPr>
                                      <w:trHeight w:val="113"/>
                                    </w:trPr>
                                    <w:tc>
                                      <w:tcPr>
                                        <w:tcW w:w="10632" w:type="dxa"/>
                                      </w:tcPr>
                                      <w:p w14:paraId="4EA1EA05" w14:textId="77777777" w:rsidR="00A66941" w:rsidRPr="00642089" w:rsidRDefault="00BD204B" w:rsidP="000D139C">
                                        <w:pPr>
                                          <w:spacing w:before="240" w:after="0" w:line="240" w:lineRule="auto"/>
                                        </w:pPr>
                                        <w:r w:rsidRPr="00642089">
                                          <w:t xml:space="preserve">Attested on 27 April 2023 at 04:39 PM by John Barbaressos (School </w:t>
                                        </w:r>
                                        <w:r w:rsidRPr="00642089">
                                          <w:t>Council President)</w:t>
                                        </w:r>
                                      </w:p>
                                    </w:tc>
                                  </w:tr>
                                </w:tbl>
                                <w:p w14:paraId="53640E89" w14:textId="77777777" w:rsidR="00A66941" w:rsidRDefault="00BD204B" w:rsidP="00177D7F"/>
                              </w:txbxContent>
                            </wps:txbx>
                            <wps:bodyPr rot="0" vert="horz" wrap="square" anchor="t" anchorCtr="0" upright="1"/>
                          </wps:wsp>
                        </a:graphicData>
                      </a:graphic>
                    </wp:anchor>
                  </w:drawing>
                </mc:Choice>
                <mc:Fallback>
                  <w:pict>
                    <v:shapetype w14:anchorId="0E141C6B" id="_x0000_t202" coordsize="21600,21600" o:spt="202" path="m,l,21600r21600,l21600,xe">
                      <v:stroke joinstyle="miter"/>
                      <v:path gradientshapeok="t" o:connecttype="rect"/>
                    </v:shapetype>
                    <v:shape id="Text Box 1" o:spid="_x0000_s1026" type="#_x0000_t202" style="position:absolute;margin-left:-164.9pt;margin-top:180.55pt;width:566.95pt;height:276.1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" filled="f" fillcolor="white [3201]" stroked="f" strokeweight=".5pt">
                      <v:textbo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B611AF" w14:paraId="4025953C" w14:textId="77777777" w:rsidTr="0051066D">
                              <w:trPr>
                                <w:trHeight w:val="1837"/>
                              </w:trPr>
                              <w:tc>
                                <w:tcPr>
                                  <w:tcW w:w="10632" w:type="dxa"/>
                                  <w:vAlign w:val="center"/>
                                </w:tcPr>
                                <w:p w14:paraId="6C3E5D05" w14:textId="77777777" w:rsidR="00642089" w:rsidRPr="003E0246" w:rsidRDefault="00BD204B" w:rsidP="00642089">
                                  <w:pPr>
                                    <w:numPr>
                                      <w:ilvl w:val="0"/>
                                      <w:numId w:val="25"/>
                                    </w:numPr>
                                    <w:spacing w:after="0" w:line="240" w:lineRule="auto"/>
                                    <w:ind w:left="301"/>
                                  </w:pPr>
                                  <w:r w:rsidRPr="003E0246">
                                    <w:t>All teachers at the school meet the registration requirements of the Victorian Institute of Teaching (</w:t>
                                  </w:r>
                                  <w:hyperlink r:id="rId14" w:tgtFrame="_blank" w:history="1">
                                    <w:r w:rsidRPr="003E0246">
                                      <w:rPr>
                                        <w:rStyle w:val="Hyperlink"/>
                                      </w:rPr>
                                      <w:t>www.vit.vic.edu.au</w:t>
                                    </w:r>
                                  </w:hyperlink>
                                  <w:r w:rsidRPr="003E0246">
                                    <w:t>).</w:t>
                                  </w:r>
                                </w:p>
                                <w:p w14:paraId="2F8367D4" w14:textId="77777777" w:rsidR="00642089" w:rsidRPr="003E0246" w:rsidRDefault="00BD204B"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w:t>
                                  </w:r>
                                  <w:r w:rsidRPr="003E0246">
                                    <w:t xml:space="preserve">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w:t>
                                  </w:r>
                                  <w:r w:rsidRPr="003E0246">
                                    <w:t>or school language program.</w:t>
                                  </w:r>
                                </w:p>
                                <w:p w14:paraId="5F32EFC7" w14:textId="77777777" w:rsidR="00A66941" w:rsidRDefault="00BD204B"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B611AF" w14:paraId="79A37E50" w14:textId="77777777" w:rsidTr="0051066D">
                              <w:trPr>
                                <w:trHeight w:val="20"/>
                              </w:trPr>
                              <w:tc>
                                <w:tcPr>
                                  <w:tcW w:w="10632" w:type="dxa"/>
                                </w:tcPr>
                                <w:p w14:paraId="7CDB06DE" w14:textId="77777777" w:rsidR="00A66941" w:rsidRPr="00642089" w:rsidRDefault="00BD204B" w:rsidP="000D139C">
                                  <w:pPr>
                                    <w:spacing w:before="240" w:after="0" w:line="240" w:lineRule="auto"/>
                                  </w:pPr>
                                  <w:r w:rsidRPr="00642089">
                                    <w:t xml:space="preserve">Attested on 07 April 2023 at 10:14 AM by Monique Corcoran </w:t>
                                  </w:r>
                                  <w:r w:rsidRPr="00642089">
                                    <w:t>(Principal)</w:t>
                                  </w:r>
                                </w:p>
                              </w:tc>
                            </w:tr>
                          </w:tbl>
                          <w:p w14:paraId="1031B315" w14:textId="77777777" w:rsidR="00A66941" w:rsidRDefault="00BD204B"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B611AF" w14:paraId="426598C1" w14:textId="77777777" w:rsidTr="000D139C">
                              <w:trPr>
                                <w:trHeight w:val="522"/>
                              </w:trPr>
                              <w:tc>
                                <w:tcPr>
                                  <w:tcW w:w="10632" w:type="dxa"/>
                                  <w:vAlign w:val="center"/>
                                </w:tcPr>
                                <w:p w14:paraId="5DAFF562" w14:textId="77777777" w:rsidR="00A66941" w:rsidRDefault="00BD204B"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B611AF" w14:paraId="349BADB7" w14:textId="77777777" w:rsidTr="000D139C">
                              <w:trPr>
                                <w:trHeight w:val="113"/>
                              </w:trPr>
                              <w:tc>
                                <w:tcPr>
                                  <w:tcW w:w="10632" w:type="dxa"/>
                                </w:tcPr>
                                <w:p w14:paraId="4EA1EA05" w14:textId="77777777" w:rsidR="00A66941" w:rsidRPr="00642089" w:rsidRDefault="00BD204B" w:rsidP="000D139C">
                                  <w:pPr>
                                    <w:spacing w:before="240" w:after="0" w:line="240" w:lineRule="auto"/>
                                  </w:pPr>
                                  <w:r w:rsidRPr="00642089">
                                    <w:t xml:space="preserve">Attested on 27 April 2023 at 04:39 PM by John Barbaressos (School </w:t>
                                  </w:r>
                                  <w:r w:rsidRPr="00642089">
                                    <w:t>Council President)</w:t>
                                  </w:r>
                                </w:p>
                              </w:tc>
                            </w:tr>
                          </w:tbl>
                          <w:p w14:paraId="53640E89" w14:textId="77777777" w:rsidR="00A66941" w:rsidRDefault="00BD204B" w:rsidP="00177D7F"/>
                        </w:txbxContent>
                      </v:textbox>
                      <w10:wrap anchorx="margin"/>
                    </v:shape>
                  </w:pict>
                </mc:Fallback>
              </mc:AlternateContent>
            </w:r>
          </w:p>
        </w:tc>
      </w:tr>
    </w:tbl>
    <w:p w14:paraId="33A52DED" w14:textId="77777777" w:rsidR="00B076DB" w:rsidRPr="0051066D" w:rsidRDefault="00BD204B" w:rsidP="00A66941">
      <w:pPr>
        <w:ind w:right="419"/>
        <w:rPr>
          <w:bCs/>
          <w:sz w:val="36"/>
          <w:szCs w:val="36"/>
        </w:rPr>
      </w:pPr>
      <w:r w:rsidRPr="0051066D">
        <w:rPr>
          <w:bCs/>
          <w:noProof/>
          <w:sz w:val="36"/>
          <w:szCs w:val="36"/>
        </w:rPr>
        <w:t>School</w:t>
      </w:r>
      <w:r w:rsidRPr="0051066D">
        <w:rPr>
          <w:bCs/>
          <w:noProof/>
          <w:sz w:val="36"/>
          <w:szCs w:val="36"/>
        </w:rPr>
        <w:t xml:space="preserve"> </w:t>
      </w:r>
      <w:r w:rsidRPr="0051066D">
        <w:rPr>
          <w:bCs/>
          <w:noProof/>
          <w:sz w:val="36"/>
          <w:szCs w:val="36"/>
        </w:rPr>
        <w:t xml:space="preserve">Name: </w:t>
      </w:r>
      <w:r w:rsidRPr="0051066D">
        <w:rPr>
          <w:bCs/>
          <w:noProof/>
          <w:sz w:val="36"/>
          <w:szCs w:val="36"/>
        </w:rPr>
        <w:t>Cranbourne South Primary School (4755)</w:t>
      </w:r>
    </w:p>
    <w:p w14:paraId="62DF9EBC" w14:textId="77777777" w:rsidR="00B25523" w:rsidRPr="00642089" w:rsidRDefault="00BD204B" w:rsidP="00A66941">
      <w:pPr>
        <w:ind w:right="419"/>
        <w:rPr>
          <w:color w:val="FFFFFF" w:themeColor="background1"/>
          <w:sz w:val="36"/>
          <w:szCs w:val="36"/>
        </w:rPr>
      </w:pPr>
    </w:p>
    <w:p w14:paraId="37D970A2" w14:textId="77777777" w:rsidR="00BE480F" w:rsidRDefault="00BD204B" w:rsidP="00AF1438">
      <w:pPr>
        <w:ind w:left="540" w:right="419"/>
        <w:rPr>
          <w:color w:val="595959" w:themeColor="text1" w:themeTint="A6"/>
        </w:rPr>
      </w:pPr>
    </w:p>
    <w:p w14:paraId="2BC2C4A1" w14:textId="77777777" w:rsidR="00481904" w:rsidRDefault="00BD204B" w:rsidP="00BF76C7">
      <w:pPr>
        <w:pStyle w:val="ESHeading2"/>
        <w:jc w:val="center"/>
        <w:sectPr w:rsidR="00481904" w:rsidSect="0095453E">
          <w:headerReference w:type="even" r:id="rId15"/>
          <w:headerReference w:type="default" r:id="rId16"/>
          <w:footerReference w:type="even" r:id="rId17"/>
          <w:footerReference w:type="default" r:id="rId18"/>
          <w:headerReference w:type="first" r:id="rId19"/>
          <w:pgSz w:w="11906" w:h="16838" w:code="9"/>
          <w:pgMar w:top="2914" w:right="1134" w:bottom="1701" w:left="425" w:header="227" w:footer="709" w:gutter="0"/>
          <w:cols w:space="397"/>
          <w:docGrid w:linePitch="360"/>
        </w:sectPr>
      </w:pPr>
    </w:p>
    <w:p w14:paraId="69FE1CCB" w14:textId="77777777" w:rsidR="005568AC" w:rsidRDefault="00BD204B" w:rsidP="0050417D">
      <w:pPr>
        <w:pStyle w:val="ESHeading10"/>
        <w:spacing w:after="0" w:line="240" w:lineRule="auto"/>
      </w:pPr>
      <w:r>
        <w:lastRenderedPageBreak/>
        <w:t>How to read the Annual Report</w:t>
      </w:r>
    </w:p>
    <w:p w14:paraId="54A37C73" w14:textId="77777777" w:rsidR="00737A25" w:rsidRPr="006825C7" w:rsidRDefault="00BD204B" w:rsidP="00737A25">
      <w:pPr>
        <w:pStyle w:val="Style10"/>
        <w:spacing w:before="0" w:after="120"/>
      </w:pPr>
      <w:r w:rsidRPr="006825C7">
        <w:t xml:space="preserve">What does the </w:t>
      </w:r>
      <w:r>
        <w:rPr>
          <w:i/>
          <w:iCs/>
        </w:rPr>
        <w:t>‘A</w:t>
      </w:r>
      <w:r w:rsidRPr="00620299">
        <w:rPr>
          <w:i/>
          <w:iCs/>
        </w:rPr>
        <w:t>bout Our School</w:t>
      </w:r>
      <w:r>
        <w:rPr>
          <w:i/>
          <w:iCs/>
        </w:rPr>
        <w:t>’</w:t>
      </w:r>
      <w:r w:rsidRPr="006825C7">
        <w:t xml:space="preserve"> </w:t>
      </w:r>
      <w:r>
        <w:t xml:space="preserve">commentary </w:t>
      </w:r>
      <w:r w:rsidRPr="006825C7">
        <w:t>section</w:t>
      </w:r>
      <w:r>
        <w:t xml:space="preserve"> of this report</w:t>
      </w:r>
      <w:r w:rsidRPr="006825C7">
        <w:t xml:space="preserve"> </w:t>
      </w:r>
      <w:r w:rsidRPr="00B637FF">
        <w:t>refer</w:t>
      </w:r>
      <w:r w:rsidRPr="006825C7">
        <w:t xml:space="preserve"> to?</w:t>
      </w:r>
    </w:p>
    <w:p w14:paraId="1EEA266A" w14:textId="77777777" w:rsidR="000D1CDD" w:rsidRPr="007B3E14" w:rsidRDefault="00BD204B" w:rsidP="000D1CDD">
      <w:pPr>
        <w:pStyle w:val="ESBodyText0"/>
        <w:spacing w:line="240" w:lineRule="auto"/>
        <w:rPr>
          <w:lang w:val="en-AU"/>
        </w:rPr>
      </w:pPr>
      <w:r w:rsidRPr="007B3E14">
        <w:rPr>
          <w:lang w:val="en-AU"/>
        </w:rPr>
        <w:t xml:space="preserve">The ‘About our school’ commentary provides a brief </w:t>
      </w:r>
      <w:r w:rsidRPr="007B3E14">
        <w:rPr>
          <w:lang w:val="en-AU"/>
        </w:rPr>
        <w:t>background on the school</w:t>
      </w:r>
      <w:r>
        <w:rPr>
          <w:lang w:val="en-AU"/>
        </w:rPr>
        <w:t xml:space="preserve"> and</w:t>
      </w:r>
      <w:r w:rsidRPr="007B3E14">
        <w:rPr>
          <w:lang w:val="en-AU"/>
        </w:rPr>
        <w:t xml:space="preserve"> an </w:t>
      </w:r>
      <w:r>
        <w:rPr>
          <w:lang w:val="en-AU"/>
        </w:rPr>
        <w:t>overview</w:t>
      </w:r>
      <w:r w:rsidRPr="007B3E14">
        <w:rPr>
          <w:lang w:val="en-AU"/>
        </w:rPr>
        <w:t xml:space="preserve"> of the school’s performance over the </w:t>
      </w:r>
      <w:r>
        <w:rPr>
          <w:lang w:val="en-AU"/>
        </w:rPr>
        <w:t xml:space="preserve">previous calendar </w:t>
      </w:r>
      <w:r w:rsidRPr="007B3E14">
        <w:rPr>
          <w:lang w:val="en-AU"/>
        </w:rPr>
        <w:t>year</w:t>
      </w:r>
      <w:r>
        <w:rPr>
          <w:lang w:val="en-AU"/>
        </w:rPr>
        <w:t>.</w:t>
      </w:r>
      <w:r w:rsidRPr="007B3E14">
        <w:rPr>
          <w:lang w:val="en-AU"/>
        </w:rPr>
        <w:t xml:space="preserve"> </w:t>
      </w:r>
    </w:p>
    <w:p w14:paraId="17D073CC" w14:textId="77777777" w:rsidR="000D1CDD" w:rsidRPr="007B3E14" w:rsidRDefault="00BD204B" w:rsidP="000D1CDD">
      <w:pPr>
        <w:pStyle w:val="ESBodyText0"/>
        <w:spacing w:line="240" w:lineRule="auto"/>
        <w:rPr>
          <w:lang w:val="en-AU"/>
        </w:rPr>
      </w:pPr>
      <w:r w:rsidRPr="007B3E14">
        <w:rPr>
          <w:lang w:val="en-AU"/>
        </w:rPr>
        <w:t>The ‘School Context’ describes the school’s vision, values</w:t>
      </w:r>
      <w:r>
        <w:rPr>
          <w:lang w:val="en-AU"/>
        </w:rPr>
        <w:t xml:space="preserve">, </w:t>
      </w:r>
      <w:r w:rsidRPr="007B3E14">
        <w:rPr>
          <w:lang w:val="en-AU"/>
        </w:rPr>
        <w:t>and purpose. Details include the school’s geographic location, size and structure, social cha</w:t>
      </w:r>
      <w:r w:rsidRPr="007B3E14">
        <w:rPr>
          <w:lang w:val="en-AU"/>
        </w:rPr>
        <w:t>racteristics, enrolment characteristics</w:t>
      </w:r>
      <w:r>
        <w:rPr>
          <w:lang w:val="en-AU"/>
        </w:rPr>
        <w:t>,</w:t>
      </w:r>
      <w:r w:rsidRPr="007B3E14">
        <w:rPr>
          <w:lang w:val="en-AU"/>
        </w:rPr>
        <w:t xml:space="preserve"> and special programs.</w:t>
      </w:r>
    </w:p>
    <w:p w14:paraId="32F710EF" w14:textId="77777777" w:rsidR="000D1CDD" w:rsidRDefault="00BD204B" w:rsidP="000D1CDD">
      <w:pPr>
        <w:pStyle w:val="ESBodyText0"/>
        <w:spacing w:after="200" w:line="240" w:lineRule="auto"/>
      </w:pPr>
      <w:r w:rsidRPr="007B3E14">
        <w:t xml:space="preserve">The ‘Progress towards strategic goals, student outcomes, and student engagement’ section </w:t>
      </w:r>
      <w:r w:rsidRPr="007B3E14">
        <w:rPr>
          <w:rFonts w:eastAsia="Times New Roman"/>
        </w:rPr>
        <w:t xml:space="preserve">allows schools to reflect on highlights related to implementation of and progress towards </w:t>
      </w:r>
      <w:r w:rsidRPr="00DC58BB">
        <w:rPr>
          <w:rFonts w:eastAsia="Times New Roman"/>
        </w:rPr>
        <w:t xml:space="preserve">the </w:t>
      </w:r>
      <w:r>
        <w:rPr>
          <w:rFonts w:eastAsia="Times New Roman"/>
        </w:rPr>
        <w:t>School Str</w:t>
      </w:r>
      <w:r>
        <w:rPr>
          <w:rFonts w:eastAsia="Times New Roman"/>
        </w:rPr>
        <w:t xml:space="preserve">ategic Plan and Annual Implementation Plan, </w:t>
      </w:r>
      <w:r w:rsidRPr="00DC58BB">
        <w:rPr>
          <w:rFonts w:eastAsia="Times New Roman"/>
        </w:rPr>
        <w:t>and efforts to improve student learning, wellbeing</w:t>
      </w:r>
      <w:r>
        <w:rPr>
          <w:rFonts w:eastAsia="Times New Roman"/>
        </w:rPr>
        <w:t>,</w:t>
      </w:r>
      <w:r w:rsidRPr="00DC58BB">
        <w:rPr>
          <w:rFonts w:eastAsia="Times New Roman"/>
        </w:rPr>
        <w:t xml:space="preserve"> and engagement.</w:t>
      </w:r>
    </w:p>
    <w:p w14:paraId="4B5160AA" w14:textId="77777777" w:rsidR="00737A25" w:rsidRPr="00620299" w:rsidRDefault="00BD204B" w:rsidP="00737A25">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14:paraId="0BF62A4F" w14:textId="77777777" w:rsidR="00737A25" w:rsidRDefault="00BD204B" w:rsidP="00737A25">
      <w:pPr>
        <w:spacing w:line="240" w:lineRule="auto"/>
        <w:rPr>
          <w:rFonts w:eastAsia="Arial" w:cs="Times New Roman"/>
          <w:color w:val="000000"/>
          <w:szCs w:val="20"/>
        </w:rPr>
      </w:pPr>
      <w:r>
        <w:rPr>
          <w:rFonts w:eastAsia="Arial" w:cs="Times New Roman"/>
          <w:color w:val="000000"/>
          <w:szCs w:val="20"/>
        </w:rPr>
        <w:t>The Performance Summary includes the following:</w:t>
      </w:r>
    </w:p>
    <w:p w14:paraId="7DC1D649" w14:textId="77777777" w:rsidR="00737A25" w:rsidRDefault="00BD204B" w:rsidP="00737A25">
      <w:pPr>
        <w:spacing w:line="240" w:lineRule="auto"/>
        <w:ind w:left="720"/>
        <w:rPr>
          <w:rFonts w:eastAsia="Arial" w:cs="Times New Roman"/>
          <w:b/>
          <w:color w:val="000000"/>
          <w:szCs w:val="20"/>
        </w:rPr>
      </w:pPr>
      <w:r>
        <w:rPr>
          <w:rFonts w:eastAsia="Arial" w:cs="Times New Roman"/>
          <w:b/>
          <w:color w:val="000000"/>
          <w:szCs w:val="20"/>
        </w:rPr>
        <w:t>School Profile</w:t>
      </w:r>
    </w:p>
    <w:p w14:paraId="1046BA90" w14:textId="77777777" w:rsidR="00737A25" w:rsidRDefault="00BD204B" w:rsidP="00737A25">
      <w:pPr>
        <w:numPr>
          <w:ilvl w:val="0"/>
          <w:numId w:val="41"/>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046FEC86" w14:textId="77777777" w:rsidR="00737A25" w:rsidRPr="00A14E75" w:rsidRDefault="00BD204B" w:rsidP="00737A25">
      <w:pPr>
        <w:numPr>
          <w:ilvl w:val="0"/>
          <w:numId w:val="41"/>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54D18BB9" w14:textId="77777777" w:rsidR="00737A25" w:rsidRPr="00A14E75" w:rsidRDefault="00BD204B" w:rsidP="00737A25">
      <w:pPr>
        <w:numPr>
          <w:ilvl w:val="0"/>
          <w:numId w:val="41"/>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Primary schools</w:t>
      </w:r>
    </w:p>
    <w:p w14:paraId="05EA1725" w14:textId="77777777" w:rsidR="00737A25" w:rsidRDefault="00BD204B" w:rsidP="00737A25">
      <w:pPr>
        <w:pStyle w:val="ListParagraph"/>
        <w:numPr>
          <w:ilvl w:val="0"/>
          <w:numId w:val="42"/>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w:t>
      </w:r>
      <w:r w:rsidRPr="00A14E75">
        <w:rPr>
          <w:rFonts w:eastAsia="Arial" w:cs="Times New Roman"/>
          <w:bCs/>
          <w:color w:val="000000"/>
          <w:szCs w:val="20"/>
        </w:rPr>
        <w:t>limate in the School Staff Survey</w:t>
      </w:r>
      <w:r>
        <w:rPr>
          <w:rFonts w:eastAsia="Arial" w:cs="Times New Roman"/>
          <w:bCs/>
          <w:color w:val="000000"/>
          <w:szCs w:val="20"/>
        </w:rPr>
        <w:t>, shown against the statewide average for Primary schools</w:t>
      </w:r>
    </w:p>
    <w:p w14:paraId="00869F3E" w14:textId="77777777" w:rsidR="00737A25" w:rsidRDefault="00BD204B" w:rsidP="00737A25">
      <w:pPr>
        <w:spacing w:line="240" w:lineRule="auto"/>
        <w:ind w:left="720"/>
        <w:rPr>
          <w:rFonts w:eastAsia="Arial" w:cs="Times New Roman"/>
          <w:b/>
          <w:color w:val="000000"/>
          <w:szCs w:val="20"/>
        </w:rPr>
      </w:pPr>
      <w:r>
        <w:rPr>
          <w:rFonts w:eastAsia="Arial" w:cs="Times New Roman"/>
          <w:b/>
          <w:color w:val="000000"/>
          <w:szCs w:val="20"/>
        </w:rPr>
        <w:t>Learning</w:t>
      </w:r>
    </w:p>
    <w:p w14:paraId="4797B4DC" w14:textId="77777777" w:rsidR="00737A25" w:rsidRDefault="00BD204B" w:rsidP="00737A25">
      <w:pPr>
        <w:numPr>
          <w:ilvl w:val="0"/>
          <w:numId w:val="41"/>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14:paraId="220243A0" w14:textId="77777777" w:rsidR="00737A25" w:rsidRDefault="00BD204B" w:rsidP="00737A25">
      <w:pPr>
        <w:pStyle w:val="ListParagraph"/>
        <w:numPr>
          <w:ilvl w:val="0"/>
          <w:numId w:val="42"/>
        </w:numPr>
        <w:spacing w:after="200" w:line="240" w:lineRule="auto"/>
        <w:ind w:left="1434" w:hanging="357"/>
        <w:rPr>
          <w:rFonts w:eastAsia="Arial" w:cs="Times New Roman"/>
          <w:color w:val="000000"/>
          <w:szCs w:val="20"/>
        </w:rPr>
      </w:pPr>
      <w:r>
        <w:rPr>
          <w:rFonts w:eastAsia="Arial" w:cs="Times New Roman"/>
          <w:color w:val="000000"/>
          <w:szCs w:val="20"/>
        </w:rPr>
        <w:t xml:space="preserve">English </w:t>
      </w:r>
      <w:r w:rsidRPr="00BB61E9">
        <w:rPr>
          <w:rFonts w:eastAsia="Arial" w:cs="Times New Roman"/>
          <w:bCs/>
          <w:color w:val="000000"/>
          <w:szCs w:val="20"/>
        </w:rPr>
        <w:t>and</w:t>
      </w:r>
      <w:r>
        <w:rPr>
          <w:rFonts w:eastAsia="Arial" w:cs="Times New Roman"/>
          <w:color w:val="000000"/>
          <w:szCs w:val="20"/>
        </w:rPr>
        <w:t xml:space="preserve"> Mathematics for National Literacy and Numeracy tests (NAPLAN).</w:t>
      </w:r>
    </w:p>
    <w:p w14:paraId="4BE91F0D" w14:textId="77777777" w:rsidR="006A2495" w:rsidRDefault="00BD204B" w:rsidP="006A2495">
      <w:pPr>
        <w:spacing w:line="240" w:lineRule="auto"/>
        <w:ind w:left="720"/>
        <w:rPr>
          <w:rFonts w:eastAsia="Arial" w:cs="Times New Roman"/>
          <w:b/>
          <w:color w:val="000000"/>
          <w:szCs w:val="20"/>
        </w:rPr>
      </w:pPr>
      <w:r>
        <w:rPr>
          <w:rFonts w:eastAsia="Arial" w:cs="Times New Roman"/>
          <w:b/>
          <w:color w:val="000000"/>
          <w:szCs w:val="20"/>
        </w:rPr>
        <w:t>Wellbeing</w:t>
      </w:r>
    </w:p>
    <w:p w14:paraId="49590BF7" w14:textId="77777777" w:rsidR="006A2495" w:rsidRDefault="00BD204B" w:rsidP="006A2495">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14:paraId="782CDF30" w14:textId="77777777" w:rsidR="006A2495" w:rsidRDefault="00BD204B" w:rsidP="006A2495">
      <w:pPr>
        <w:numPr>
          <w:ilvl w:val="0"/>
          <w:numId w:val="41"/>
        </w:numPr>
        <w:spacing w:line="240" w:lineRule="auto"/>
        <w:ind w:left="1440"/>
        <w:rPr>
          <w:rFonts w:eastAsia="Arial" w:cs="Times New Roman"/>
          <w:color w:val="000000"/>
          <w:szCs w:val="20"/>
        </w:rPr>
      </w:pPr>
      <w:r>
        <w:rPr>
          <w:rFonts w:eastAsia="Arial" w:cs="Times New Roman"/>
          <w:color w:val="000000"/>
          <w:szCs w:val="20"/>
        </w:rPr>
        <w:t>Sense of Connectedness</w:t>
      </w:r>
    </w:p>
    <w:p w14:paraId="6C7B3A2F" w14:textId="77777777" w:rsidR="006A2495" w:rsidRPr="006A2495" w:rsidRDefault="00BD204B" w:rsidP="006A2495">
      <w:pPr>
        <w:numPr>
          <w:ilvl w:val="0"/>
          <w:numId w:val="41"/>
        </w:numPr>
        <w:spacing w:line="240" w:lineRule="auto"/>
        <w:ind w:left="1440"/>
        <w:rPr>
          <w:rFonts w:eastAsia="Arial" w:cs="Times New Roman"/>
          <w:color w:val="000000"/>
          <w:szCs w:val="20"/>
        </w:rPr>
      </w:pPr>
      <w:r>
        <w:rPr>
          <w:rFonts w:eastAsia="Arial" w:cs="Times New Roman"/>
          <w:color w:val="000000"/>
          <w:szCs w:val="20"/>
        </w:rPr>
        <w:t>Management of Bullying</w:t>
      </w:r>
    </w:p>
    <w:p w14:paraId="4E73FFC1" w14:textId="77777777" w:rsidR="00737A25" w:rsidRDefault="00BD204B" w:rsidP="00737A25">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5327717E" w14:textId="77777777" w:rsidR="00737A25" w:rsidRPr="00FE45D1" w:rsidRDefault="00BD204B" w:rsidP="00FE45D1">
      <w:pPr>
        <w:pStyle w:val="ListParagraph"/>
        <w:numPr>
          <w:ilvl w:val="0"/>
          <w:numId w:val="43"/>
        </w:numPr>
        <w:spacing w:after="200" w:line="240" w:lineRule="auto"/>
        <w:rPr>
          <w:rFonts w:eastAsia="Arial" w:cs="Times New Roman"/>
          <w:color w:val="000000"/>
          <w:szCs w:val="20"/>
        </w:rPr>
      </w:pPr>
      <w:r w:rsidRPr="00FE45D1">
        <w:rPr>
          <w:rFonts w:eastAsia="Arial" w:cs="Times New Roman"/>
          <w:color w:val="000000"/>
          <w:szCs w:val="20"/>
        </w:rPr>
        <w:t>Student attendance at school</w:t>
      </w:r>
    </w:p>
    <w:p w14:paraId="2B39DB92" w14:textId="77777777" w:rsidR="00C3126C" w:rsidRPr="00C3126C" w:rsidRDefault="00BD204B" w:rsidP="00C3126C">
      <w:pPr>
        <w:pStyle w:val="ESBodyText0"/>
        <w:spacing w:after="200" w:line="240" w:lineRule="auto"/>
      </w:pPr>
      <w:r w:rsidRPr="00C3126C">
        <w:t>Results are displayed for the latest year and the average of the last four years (whe</w:t>
      </w:r>
      <w:r w:rsidRPr="00C3126C">
        <w:t xml:space="preserve">re available). </w:t>
      </w:r>
    </w:p>
    <w:p w14:paraId="65A93FFC" w14:textId="77777777" w:rsidR="00C3126C" w:rsidRPr="00C3126C" w:rsidRDefault="00BD204B" w:rsidP="00C3126C">
      <w:pPr>
        <w:pStyle w:val="ESBodyText0"/>
        <w:spacing w:after="200" w:line="240" w:lineRule="auto"/>
      </w:pPr>
      <w:r w:rsidRPr="00C3126C">
        <w:t>As NAPLAN tests were not conducted in 2020:</w:t>
      </w:r>
    </w:p>
    <w:p w14:paraId="29089F7C" w14:textId="77777777" w:rsidR="00C3126C" w:rsidRPr="00C3126C" w:rsidRDefault="00BD204B" w:rsidP="00C3126C">
      <w:pPr>
        <w:pStyle w:val="ESBodyText0"/>
        <w:numPr>
          <w:ilvl w:val="0"/>
          <w:numId w:val="44"/>
        </w:numPr>
        <w:spacing w:after="200" w:line="240" w:lineRule="auto"/>
      </w:pPr>
      <w:r w:rsidRPr="00C3126C">
        <w:t>the NAPLAN 4-year average displayed is the average of 2019, 2021, and 2022 results</w:t>
      </w:r>
    </w:p>
    <w:p w14:paraId="4ADB11F7" w14:textId="77777777" w:rsidR="00C3126C" w:rsidRPr="00C3126C" w:rsidRDefault="00BD204B" w:rsidP="00C3126C">
      <w:pPr>
        <w:pStyle w:val="ESBodyText0"/>
        <w:numPr>
          <w:ilvl w:val="0"/>
          <w:numId w:val="44"/>
        </w:numPr>
        <w:spacing w:after="200" w:line="240" w:lineRule="auto"/>
      </w:pPr>
      <w:r w:rsidRPr="00C3126C">
        <w:t xml:space="preserve">2022 NAPLAN Learning Gain data is not available, as the measure requires NAPLAN results from 2020 as a point of </w:t>
      </w:r>
      <w:r w:rsidRPr="00C3126C">
        <w:t>comparison with 2022 results</w:t>
      </w:r>
    </w:p>
    <w:p w14:paraId="514D1A3B" w14:textId="77777777" w:rsidR="00AF4BF6" w:rsidRPr="001D3C2B" w:rsidRDefault="00BD204B" w:rsidP="00AF4BF6">
      <w:pPr>
        <w:pStyle w:val="Style10"/>
        <w:spacing w:before="0" w:after="120"/>
      </w:pPr>
      <w:r w:rsidRPr="00AF4BF6">
        <w:t>Considering COVID-19 when interpreting the Performance Summary</w:t>
      </w:r>
    </w:p>
    <w:p w14:paraId="15F419AF" w14:textId="77777777" w:rsidR="000D1CDD" w:rsidRPr="003F1321" w:rsidRDefault="00BD204B" w:rsidP="000D1CDD">
      <w:pPr>
        <w:pStyle w:val="ESBodyText0"/>
        <w:spacing w:line="240" w:lineRule="auto"/>
      </w:pPr>
      <w:bookmarkStart w:id="0" w:name="_Hlk127543313"/>
      <w:r w:rsidRPr="003F1321">
        <w:t>The Victorian community's experience of COVID-19 had a significant impact on normal school operations</w:t>
      </w:r>
      <w:r>
        <w:t xml:space="preserve"> over the past three years. T</w:t>
      </w:r>
      <w:r w:rsidRPr="003F1321">
        <w:t>his impacted the conduct of assess</w:t>
      </w:r>
      <w:r w:rsidRPr="003F1321">
        <w:t>ments and surveys. Readers should be aware of this when interpreting the Performance Summary</w:t>
      </w:r>
      <w:r>
        <w:t>, particularly when interpreting trend data.</w:t>
      </w:r>
    </w:p>
    <w:p w14:paraId="508A16A8" w14:textId="77777777" w:rsidR="000D1CDD" w:rsidRDefault="00BD204B" w:rsidP="000D1CDD">
      <w:pPr>
        <w:pStyle w:val="ESBodyText0"/>
        <w:spacing w:line="240" w:lineRule="auto"/>
      </w:pPr>
      <w:r w:rsidRPr="003F1321">
        <w:t>For example, in 2020</w:t>
      </w:r>
      <w:r>
        <w:t xml:space="preserve"> and 2021</w:t>
      </w:r>
      <w:r w:rsidRPr="003F1321">
        <w:t xml:space="preserve"> school-based surveys ran under changed circumstances, and NAPLAN was not conducted</w:t>
      </w:r>
      <w:r>
        <w:t xml:space="preserve"> in 202</w:t>
      </w:r>
      <w:r>
        <w:t>0</w:t>
      </w:r>
      <w:r w:rsidRPr="003F1321">
        <w:t xml:space="preserve">. </w:t>
      </w:r>
      <w:r>
        <w:t>Further, a</w:t>
      </w:r>
      <w:r w:rsidRPr="003F1321">
        <w:t xml:space="preserve">bsence and attendance data </w:t>
      </w:r>
      <w:r>
        <w:t xml:space="preserve">during this period </w:t>
      </w:r>
      <w:r w:rsidRPr="003F1321">
        <w:t xml:space="preserve">may have been </w:t>
      </w:r>
      <w:r>
        <w:t xml:space="preserve">affected by the level of COVID-19 in the community and may be </w:t>
      </w:r>
      <w:r w:rsidRPr="003F1321">
        <w:t>influenced by local processes and procedures adopted in response to remote and flexible learning.</w:t>
      </w:r>
    </w:p>
    <w:p w14:paraId="5C93FAD4" w14:textId="77777777" w:rsidR="000D1CDD" w:rsidRDefault="00BD204B" w:rsidP="000D1CDD">
      <w:pPr>
        <w:pStyle w:val="ESBodyText0"/>
        <w:spacing w:line="240" w:lineRule="auto"/>
      </w:pPr>
      <w:r>
        <w:t xml:space="preserve">Readers should keep </w:t>
      </w:r>
      <w:r>
        <w:t>this in mind when viewing and interpreting the data presented in the Annual Report.</w:t>
      </w:r>
    </w:p>
    <w:bookmarkEnd w:id="0"/>
    <w:p w14:paraId="340A8204" w14:textId="77777777" w:rsidR="00737A25" w:rsidRDefault="00BD204B" w:rsidP="00AF4BF6">
      <w:pPr>
        <w:pStyle w:val="ESBodyText0"/>
        <w:spacing w:line="240" w:lineRule="auto"/>
      </w:pPr>
      <w:r>
        <w:br w:type="page"/>
      </w:r>
    </w:p>
    <w:p w14:paraId="122A959E" w14:textId="77777777" w:rsidR="00E550AF" w:rsidRDefault="00BD204B" w:rsidP="00E550AF">
      <w:pPr>
        <w:pStyle w:val="ESHeading10"/>
        <w:spacing w:after="0" w:line="240" w:lineRule="auto"/>
      </w:pPr>
      <w:r>
        <w:lastRenderedPageBreak/>
        <w:t>How to read the Annual Report (continued)</w:t>
      </w:r>
    </w:p>
    <w:p w14:paraId="06BA90CA" w14:textId="77777777" w:rsidR="005568AC" w:rsidRDefault="00BD204B"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refer to?</w:t>
      </w:r>
    </w:p>
    <w:p w14:paraId="3E514650" w14:textId="77777777" w:rsidR="000D7D46" w:rsidRDefault="00BD204B"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w:t>
      </w:r>
      <w:r>
        <w:rPr>
          <w:rFonts w:eastAsia="Arial"/>
          <w:color w:val="000000"/>
        </w:rPr>
        <w:t>the school.</w:t>
      </w:r>
    </w:p>
    <w:p w14:paraId="4F0335FD" w14:textId="77777777" w:rsidR="00E550AF" w:rsidRPr="00E550AF" w:rsidRDefault="00BD204B" w:rsidP="000D7D46">
      <w:pPr>
        <w:pStyle w:val="Body2"/>
        <w:spacing w:after="240" w:line="240" w:lineRule="auto"/>
        <w:rPr>
          <w:rFonts w:eastAsiaTheme="majorEastAsia" w:cstheme="majorBidi"/>
          <w:bCs/>
        </w:rPr>
      </w:pPr>
      <w:r>
        <w:rPr>
          <w:rFonts w:eastAsia="Arial"/>
          <w:color w:val="000000"/>
        </w:rPr>
        <w:t>This grouping of schools has been created by comparing each school’s socio-economic background of students, the number of non-English speaking students and the school’s size and location.</w:t>
      </w:r>
    </w:p>
    <w:p w14:paraId="493B1D53" w14:textId="77777777" w:rsidR="005568AC" w:rsidRDefault="00BD204B" w:rsidP="0050417D">
      <w:pPr>
        <w:pStyle w:val="H2Line"/>
        <w:spacing w:before="0" w:after="120"/>
      </w:pPr>
      <w:r>
        <w:t xml:space="preserve">What does </w:t>
      </w:r>
      <w:r>
        <w:rPr>
          <w:i/>
        </w:rPr>
        <w:t>‘</w:t>
      </w:r>
      <w:r>
        <w:rPr>
          <w:i/>
        </w:rPr>
        <w:t>NDP’</w:t>
      </w:r>
      <w:r>
        <w:t xml:space="preserve"> or ‘</w:t>
      </w:r>
      <w:r>
        <w:rPr>
          <w:i/>
        </w:rPr>
        <w:t>NDA</w:t>
      </w:r>
      <w:r>
        <w:t>’ mean?</w:t>
      </w:r>
    </w:p>
    <w:p w14:paraId="7BE0E100" w14:textId="77777777" w:rsidR="000D7D46" w:rsidRPr="00783E13" w:rsidRDefault="00BD204B" w:rsidP="000D7D46">
      <w:pPr>
        <w:spacing w:line="240" w:lineRule="auto"/>
        <w:rPr>
          <w:rFonts w:eastAsia="Arial" w:cs="Times New Roman"/>
          <w:color w:val="000000"/>
          <w:szCs w:val="20"/>
        </w:rPr>
      </w:pPr>
      <w:r w:rsidRPr="00783E13">
        <w:rPr>
          <w:rFonts w:eastAsia="Arial" w:cs="Times New Roman"/>
          <w:color w:val="000000"/>
          <w:szCs w:val="20"/>
        </w:rPr>
        <w:t>‘NDP’ refers to no data b</w:t>
      </w:r>
      <w:r w:rsidRPr="00783E13">
        <w:rPr>
          <w:rFonts w:eastAsia="Arial" w:cs="Times New Roman"/>
          <w:color w:val="000000"/>
          <w:szCs w:val="20"/>
        </w:rPr>
        <w:t>eing published for privacy reasons or where there are insufficient underlying data. For example, very low numbers of participants or characteristics that may lead to identification will result in an ‘NDP’ label.</w:t>
      </w:r>
    </w:p>
    <w:p w14:paraId="7D24B3C2" w14:textId="77777777" w:rsidR="000D7D46" w:rsidRDefault="00BD204B"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w:t>
      </w:r>
      <w:r w:rsidRPr="00783E13">
        <w:rPr>
          <w:rFonts w:eastAsia="Arial" w:cs="Times New Roman"/>
          <w:color w:val="000000"/>
          <w:szCs w:val="20"/>
        </w:rPr>
        <w:t>e schools have no data for particular measures due to low enrolments. There may be no students enrolled in some year levels, so school comparisons are not possible.</w:t>
      </w:r>
    </w:p>
    <w:p w14:paraId="041115F0" w14:textId="77777777" w:rsidR="004B0401" w:rsidRDefault="00BD204B" w:rsidP="000D7D46">
      <w:pPr>
        <w:pStyle w:val="Body2"/>
        <w:spacing w:after="240" w:line="240" w:lineRule="auto"/>
      </w:pPr>
      <w:r>
        <w:rPr>
          <w:rFonts w:eastAsia="Arial" w:cs="Times New Roman"/>
          <w:color w:val="000000"/>
          <w:szCs w:val="20"/>
        </w:rPr>
        <w:t>Note that new schools only have the latest year of data and no comparative data from previo</w:t>
      </w:r>
      <w:r>
        <w:rPr>
          <w:rFonts w:eastAsia="Arial" w:cs="Times New Roman"/>
          <w:color w:val="000000"/>
          <w:szCs w:val="20"/>
        </w:rPr>
        <w:t>us years. T</w:t>
      </w:r>
      <w:r>
        <w:t xml:space="preserve">he </w:t>
      </w:r>
      <w:r>
        <w:t>d</w:t>
      </w:r>
      <w:r>
        <w:t>epartment also recognises unique circumstances in Specialist, Select Entry, English Language, Community Schools and schools that changed school type recently, where school-to-school comparisons are not appropriate.</w:t>
      </w:r>
    </w:p>
    <w:p w14:paraId="1E83406D" w14:textId="77777777" w:rsidR="005568AC" w:rsidRDefault="00BD204B" w:rsidP="0050417D">
      <w:pPr>
        <w:pStyle w:val="H2Line"/>
        <w:spacing w:before="0" w:after="120"/>
      </w:pPr>
      <w:r>
        <w:t xml:space="preserve">What is the </w:t>
      </w:r>
      <w:r w:rsidRPr="00620299">
        <w:rPr>
          <w:i/>
          <w:iCs/>
        </w:rPr>
        <w:t>‘V</w:t>
      </w:r>
      <w:r w:rsidRPr="00620299">
        <w:rPr>
          <w:i/>
          <w:iCs/>
        </w:rPr>
        <w:t>ictorian Curriculum</w:t>
      </w:r>
      <w:r w:rsidRPr="00620299">
        <w:rPr>
          <w:i/>
          <w:iCs/>
        </w:rPr>
        <w:t>’</w:t>
      </w:r>
      <w:r>
        <w:t>?</w:t>
      </w:r>
    </w:p>
    <w:p w14:paraId="2C4B5DD4" w14:textId="77777777" w:rsidR="000D7D46" w:rsidRDefault="00BD204B" w:rsidP="000D7D46">
      <w:pPr>
        <w:spacing w:line="240" w:lineRule="auto"/>
        <w:rPr>
          <w:rFonts w:eastAsia="Arial"/>
          <w:color w:val="000000"/>
        </w:rPr>
      </w:pPr>
      <w:r>
        <w:rPr>
          <w:rFonts w:eastAsia="Arial"/>
          <w:color w:val="000000"/>
        </w:rPr>
        <w:t>The Victorian Curriculum F–10 sets out what every student should learn during his or her first eleven years of schooling. The curriculum is the common set of knowledge and skills required by students for life-long learning, social dev</w:t>
      </w:r>
      <w:r>
        <w:rPr>
          <w:rFonts w:eastAsia="Arial"/>
          <w:color w:val="000000"/>
        </w:rPr>
        <w:t>elopment and active and informed citizenship.</w:t>
      </w:r>
    </w:p>
    <w:p w14:paraId="625B6BC0" w14:textId="77777777" w:rsidR="000D7D46" w:rsidRDefault="00BD204B"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14:paraId="68418781" w14:textId="77777777" w:rsidR="000D7D46" w:rsidRDefault="00BD204B" w:rsidP="000D7D46">
      <w:pPr>
        <w:spacing w:line="240" w:lineRule="auto"/>
      </w:pPr>
      <w:r>
        <w:rPr>
          <w:rFonts w:eastAsia="Arial"/>
          <w:color w:val="000000"/>
        </w:rPr>
        <w:t>The curriculum has been developed to ensure that school subjects and their achievement standar</w:t>
      </w:r>
      <w:r>
        <w:rPr>
          <w:rFonts w:eastAsia="Arial"/>
          <w:color w:val="000000"/>
        </w:rPr>
        <w:t>ds enable continuous learning for all students, including students with disabilities.</w:t>
      </w:r>
    </w:p>
    <w:p w14:paraId="34F84923" w14:textId="77777777" w:rsidR="000D7D46" w:rsidRDefault="00BD204B"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14:paraId="341AA56C" w14:textId="77777777" w:rsidR="004B0401" w:rsidRDefault="00BD204B" w:rsidP="000D7D46">
      <w:pPr>
        <w:spacing w:line="240" w:lineRule="auto"/>
        <w:rPr>
          <w:rFonts w:eastAsia="Arial"/>
          <w:color w:val="000000"/>
        </w:rPr>
      </w:pPr>
      <w:r>
        <w:rPr>
          <w:rFonts w:eastAsia="Arial"/>
          <w:color w:val="000000"/>
        </w:rPr>
        <w:t>‘Levels A to D’ may be used for stud</w:t>
      </w:r>
      <w:r>
        <w:rPr>
          <w:rFonts w:eastAsia="Arial"/>
          <w:color w:val="000000"/>
        </w:rPr>
        <w:t>ents with disabilit</w:t>
      </w:r>
      <w:r>
        <w:rPr>
          <w:rFonts w:eastAsia="Arial"/>
          <w:color w:val="000000"/>
        </w:rPr>
        <w:t>ies</w:t>
      </w:r>
      <w:r>
        <w:rPr>
          <w:rFonts w:eastAsia="Arial"/>
          <w:color w:val="000000"/>
        </w:rPr>
        <w:t xml:space="preserve"> or students who may have additional learning needs. These levels are not associated with any set age or year level that links chronological age to cognitive progress (i.e.</w:t>
      </w:r>
      <w:r>
        <w:rPr>
          <w:rFonts w:eastAsia="Arial"/>
          <w:color w:val="000000"/>
        </w:rPr>
        <w:t>,</w:t>
      </w:r>
      <w:r>
        <w:rPr>
          <w:rFonts w:eastAsia="Arial"/>
          <w:color w:val="000000"/>
        </w:rPr>
        <w:t xml:space="preserve"> there is no age expected standard of achievement for ‘Levels</w:t>
      </w:r>
      <w:r>
        <w:rPr>
          <w:rFonts w:eastAsia="Arial"/>
          <w:color w:val="000000"/>
        </w:rPr>
        <w:t xml:space="preserve"> A to D’)</w:t>
      </w:r>
      <w:r>
        <w:rPr>
          <w:rFonts w:eastAsia="Arial"/>
          <w:color w:val="000000"/>
        </w:rPr>
        <w:t>.</w:t>
      </w:r>
    </w:p>
    <w:p w14:paraId="7D48F4AD" w14:textId="77777777" w:rsidR="005D27E5" w:rsidRDefault="00BD204B" w:rsidP="0050417D">
      <w:pPr>
        <w:spacing w:line="240" w:lineRule="auto"/>
        <w:sectPr w:rsidR="005D27E5" w:rsidSect="008549C1">
          <w:headerReference w:type="default" r:id="rId20"/>
          <w:footerReference w:type="default" r:id="rId21"/>
          <w:headerReference w:type="first" r:id="rId22"/>
          <w:pgSz w:w="11900" w:h="16840"/>
          <w:pgMar w:top="1276" w:right="567" w:bottom="709" w:left="567" w:header="142" w:footer="325" w:gutter="0"/>
          <w:cols w:space="397"/>
          <w:docGrid w:linePitch="360"/>
        </w:sectPr>
      </w:pPr>
      <w:r>
        <w:br w:type="page"/>
      </w:r>
    </w:p>
    <w:p w14:paraId="72DF85E2" w14:textId="77777777" w:rsidR="0038585D" w:rsidRPr="004A27D4" w:rsidRDefault="00BD204B" w:rsidP="004A27D4">
      <w:pPr>
        <w:ind w:left="-567" w:right="-632"/>
        <w:rPr>
          <w:b/>
          <w:color w:val="AF272F"/>
          <w:sz w:val="32"/>
          <w:szCs w:val="32"/>
        </w:rPr>
      </w:pPr>
      <w:r>
        <w:rPr>
          <w:b/>
          <w:color w:val="AF272F"/>
          <w:sz w:val="36"/>
          <w:szCs w:val="44"/>
        </w:rPr>
        <w:lastRenderedPageBreak/>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74"/>
      </w:tblGrid>
      <w:tr w:rsidR="00B611AF" w14:paraId="60312730" w14:textId="77777777" w:rsidTr="007B205B">
        <w:trPr>
          <w:trHeight w:val="15"/>
        </w:trPr>
        <w:tc>
          <w:tcPr>
            <w:tcW w:w="10774" w:type="dxa"/>
            <w:shd w:val="clear" w:color="auto" w:fill="auto"/>
          </w:tcPr>
          <w:p w14:paraId="042024D1" w14:textId="77777777" w:rsidR="00777DB2" w:rsidRPr="00B431AC" w:rsidRDefault="00BD204B" w:rsidP="00F748EB">
            <w:pPr>
              <w:pStyle w:val="Style1"/>
              <w:spacing w:before="0"/>
              <w:jc w:val="both"/>
              <w:rPr>
                <w:b/>
                <w:bCs w:val="0"/>
                <w:szCs w:val="24"/>
              </w:rPr>
            </w:pPr>
            <w:r w:rsidRPr="00B431AC">
              <w:rPr>
                <w:b/>
                <w:bCs w:val="0"/>
                <w:szCs w:val="24"/>
              </w:rPr>
              <w:t>School context</w:t>
            </w:r>
          </w:p>
        </w:tc>
      </w:tr>
      <w:tr w:rsidR="00B611AF" w14:paraId="60697A3E" w14:textId="77777777" w:rsidTr="007B205B">
        <w:trPr>
          <w:trHeight w:val="15"/>
        </w:trPr>
        <w:tc>
          <w:tcPr>
            <w:tcW w:w="10774" w:type="dxa"/>
            <w:shd w:val="clear" w:color="auto" w:fill="FFFFFF" w:themeFill="background1"/>
          </w:tcPr>
          <w:p w14:paraId="58B93E4B" w14:textId="77777777" w:rsidR="00777DB2" w:rsidRPr="00B431AC" w:rsidRDefault="00BD204B" w:rsidP="00994A0F">
            <w:pPr>
              <w:pStyle w:val="Heading3"/>
              <w:spacing w:before="0" w:after="0"/>
              <w:rPr>
                <w:b w:val="0"/>
                <w:color w:val="auto"/>
                <w:sz w:val="18"/>
              </w:rPr>
            </w:pPr>
            <w:r w:rsidRPr="00B431AC">
              <w:rPr>
                <w:b w:val="0"/>
                <w:color w:val="auto"/>
                <w:sz w:val="18"/>
              </w:rPr>
              <w:t xml:space="preserve">Cranbourne South Primary School’s (CSPS) mission is to empower teachers, students and community members to </w:t>
            </w:r>
            <w:r w:rsidRPr="00B431AC">
              <w:rPr>
                <w:b w:val="0"/>
                <w:color w:val="auto"/>
                <w:sz w:val="18"/>
              </w:rPr>
              <w:t>embrace learning, achieve their personal best and strengthen emotional, social and physical wellbeing. Our vision is to provide all students with an education they can be proud of by exhibiting confidence and creativity in this complex and ever changing wo</w:t>
            </w:r>
            <w:r w:rsidRPr="00B431AC">
              <w:rPr>
                <w:b w:val="0"/>
                <w:color w:val="auto"/>
                <w:sz w:val="18"/>
              </w:rPr>
              <w:t>rld.  We strive to assist students in taking ownership of their learning; to grow into responsible, happy, resilient and socially fulfilled individuals.  The five values of Purpose, Positivity, Persistence, Pride and Passion are the cornerstone of CSPS</w:t>
            </w:r>
          </w:p>
          <w:p w14:paraId="5597A5A0" w14:textId="77777777" w:rsidR="00777DB2" w:rsidRPr="00B431AC" w:rsidRDefault="00BD204B" w:rsidP="00994A0F">
            <w:pPr>
              <w:pStyle w:val="Heading3"/>
              <w:spacing w:before="0" w:after="0"/>
              <w:rPr>
                <w:b w:val="0"/>
                <w:color w:val="auto"/>
                <w:sz w:val="18"/>
              </w:rPr>
            </w:pPr>
            <w:r w:rsidRPr="00B431AC">
              <w:rPr>
                <w:b w:val="0"/>
                <w:color w:val="auto"/>
                <w:sz w:val="18"/>
              </w:rPr>
              <w:t>CSPS opened in 1956; located in a semi-rural environment approximately 5 kilometres south of Cranbourne. CSPS social and enrolment characteristics remain consistent with 326 students including the following localised data::</w:t>
            </w:r>
          </w:p>
          <w:p w14:paraId="35B9D7EC" w14:textId="77777777" w:rsidR="00777DB2" w:rsidRPr="00B431AC" w:rsidRDefault="00BD204B" w:rsidP="00994A0F">
            <w:pPr>
              <w:pStyle w:val="Heading3"/>
              <w:numPr>
                <w:ilvl w:val="0"/>
                <w:numId w:val="27"/>
              </w:numPr>
              <w:spacing w:before="0" w:after="0"/>
              <w:ind w:hanging="183"/>
              <w:rPr>
                <w:b w:val="0"/>
                <w:color w:val="auto"/>
                <w:sz w:val="18"/>
              </w:rPr>
            </w:pPr>
            <w:r w:rsidRPr="00B431AC">
              <w:rPr>
                <w:b w:val="0"/>
                <w:color w:val="auto"/>
                <w:sz w:val="18"/>
              </w:rPr>
              <w:t>SFO 0.36, SFOE 0.37.  Equity stu</w:t>
            </w:r>
            <w:r w:rsidRPr="00B431AC">
              <w:rPr>
                <w:b w:val="0"/>
                <w:color w:val="auto"/>
                <w:sz w:val="18"/>
              </w:rPr>
              <w:t>dents equate to 54.4.</w:t>
            </w:r>
          </w:p>
          <w:p w14:paraId="359D48AF" w14:textId="77777777" w:rsidR="00777DB2" w:rsidRPr="00B431AC" w:rsidRDefault="00BD204B" w:rsidP="00994A0F">
            <w:pPr>
              <w:pStyle w:val="Heading3"/>
              <w:numPr>
                <w:ilvl w:val="0"/>
                <w:numId w:val="27"/>
              </w:numPr>
              <w:spacing w:before="0" w:after="0"/>
              <w:ind w:hanging="183"/>
              <w:rPr>
                <w:b w:val="0"/>
                <w:color w:val="auto"/>
                <w:sz w:val="18"/>
              </w:rPr>
            </w:pPr>
            <w:r w:rsidRPr="00B431AC">
              <w:rPr>
                <w:b w:val="0"/>
                <w:color w:val="auto"/>
                <w:sz w:val="18"/>
              </w:rPr>
              <w:t>Program for Students with a Disability (PSD) 13.2 students = 4% of student enrolments</w:t>
            </w:r>
          </w:p>
          <w:p w14:paraId="6DFA3425" w14:textId="77777777" w:rsidR="00777DB2" w:rsidRPr="00B431AC" w:rsidRDefault="00BD204B" w:rsidP="00994A0F">
            <w:pPr>
              <w:pStyle w:val="Heading3"/>
              <w:numPr>
                <w:ilvl w:val="0"/>
                <w:numId w:val="27"/>
              </w:numPr>
              <w:spacing w:before="0" w:after="0"/>
              <w:ind w:hanging="183"/>
              <w:rPr>
                <w:b w:val="0"/>
                <w:color w:val="auto"/>
                <w:sz w:val="18"/>
              </w:rPr>
            </w:pPr>
            <w:r w:rsidRPr="00B431AC">
              <w:rPr>
                <w:b w:val="0"/>
                <w:color w:val="auto"/>
                <w:sz w:val="18"/>
              </w:rPr>
              <w:t>ASD diagnosis 17 students = 5% of student enrolments</w:t>
            </w:r>
          </w:p>
          <w:p w14:paraId="32AF4FBA" w14:textId="77777777" w:rsidR="00777DB2" w:rsidRPr="00B431AC" w:rsidRDefault="00BD204B" w:rsidP="00994A0F">
            <w:pPr>
              <w:pStyle w:val="Heading3"/>
              <w:numPr>
                <w:ilvl w:val="0"/>
                <w:numId w:val="27"/>
              </w:numPr>
              <w:spacing w:before="0" w:after="0"/>
              <w:ind w:hanging="183"/>
              <w:rPr>
                <w:b w:val="0"/>
                <w:color w:val="auto"/>
                <w:sz w:val="18"/>
              </w:rPr>
            </w:pPr>
            <w:r w:rsidRPr="00B431AC">
              <w:rPr>
                <w:b w:val="0"/>
                <w:color w:val="auto"/>
                <w:sz w:val="18"/>
              </w:rPr>
              <w:t>EAL 20 students; 6% of student enrolments; 9 languages spoken</w:t>
            </w:r>
          </w:p>
          <w:p w14:paraId="0A9255C9" w14:textId="77777777" w:rsidR="00777DB2" w:rsidRPr="00B431AC" w:rsidRDefault="00BD204B" w:rsidP="00994A0F">
            <w:pPr>
              <w:pStyle w:val="Heading3"/>
              <w:spacing w:before="0" w:after="0"/>
              <w:rPr>
                <w:b w:val="0"/>
                <w:color w:val="auto"/>
                <w:sz w:val="18"/>
              </w:rPr>
            </w:pPr>
            <w:r w:rsidRPr="00B431AC">
              <w:rPr>
                <w:b w:val="0"/>
                <w:color w:val="auto"/>
                <w:sz w:val="18"/>
              </w:rPr>
              <w:t>2022 is the final year of the Sch</w:t>
            </w:r>
            <w:r w:rsidRPr="00B431AC">
              <w:rPr>
                <w:b w:val="0"/>
                <w:color w:val="auto"/>
                <w:sz w:val="18"/>
              </w:rPr>
              <w:t>ool Strategic Plan (SSP, 2018 - 2022), with some good progress made towards attaining the strategic goals, particularly within the areas of Writing and Reading.  CSPS remains fully committed to the learning and wellbeing goals and key improvement strategie</w:t>
            </w:r>
            <w:r w:rsidRPr="00B431AC">
              <w:rPr>
                <w:b w:val="0"/>
                <w:color w:val="auto"/>
                <w:sz w:val="18"/>
              </w:rPr>
              <w:t>s moving into the School Review in 2023.</w:t>
            </w:r>
          </w:p>
          <w:p w14:paraId="2AF1B0E0" w14:textId="77777777" w:rsidR="00777DB2" w:rsidRPr="00B431AC" w:rsidRDefault="00BD204B" w:rsidP="00994A0F">
            <w:pPr>
              <w:pStyle w:val="Heading3"/>
              <w:spacing w:before="0" w:after="0"/>
              <w:rPr>
                <w:b w:val="0"/>
                <w:color w:val="auto"/>
                <w:sz w:val="18"/>
              </w:rPr>
            </w:pPr>
            <w:r w:rsidRPr="00B431AC">
              <w:rPr>
                <w:b w:val="0"/>
                <w:color w:val="auto"/>
                <w:sz w:val="18"/>
              </w:rPr>
              <w:t xml:space="preserve">CSPS attendance data represents a shift relative to post COVID, with a peak of medically related absences including appointments that were delayed due to COVID, COVID illness and/or symptoms and general unease with </w:t>
            </w:r>
            <w:r w:rsidRPr="00B431AC">
              <w:rPr>
                <w:b w:val="0"/>
                <w:color w:val="auto"/>
                <w:sz w:val="18"/>
              </w:rPr>
              <w:t>sending students to school when unwell.</w:t>
            </w:r>
          </w:p>
          <w:p w14:paraId="151B4557" w14:textId="77777777" w:rsidR="00777DB2" w:rsidRPr="00B431AC" w:rsidRDefault="00BD204B" w:rsidP="00994A0F">
            <w:pPr>
              <w:pStyle w:val="Heading3"/>
              <w:spacing w:before="0" w:after="0"/>
              <w:rPr>
                <w:b w:val="0"/>
                <w:color w:val="auto"/>
                <w:sz w:val="18"/>
              </w:rPr>
            </w:pPr>
            <w:r w:rsidRPr="00B431AC">
              <w:rPr>
                <w:b w:val="0"/>
                <w:color w:val="auto"/>
                <w:sz w:val="18"/>
              </w:rPr>
              <w:t>CSPS has undergone a significant Capital Works project ($5.9 million) which included a purpose built, new facility (on Browns Road) including specialist environmental studies and arts spaces, a student kitchen, wellb</w:t>
            </w:r>
            <w:r w:rsidRPr="00B431AC">
              <w:rPr>
                <w:b w:val="0"/>
                <w:color w:val="auto"/>
                <w:sz w:val="18"/>
              </w:rPr>
              <w:t>eing and breakout rooms, administration, first aid, new toilet amenities, staff car park upgrades, new multi purpose hard court and notable landscaping across the school.  This work will be completed in early 2023.</w:t>
            </w:r>
          </w:p>
          <w:p w14:paraId="523FC46A" w14:textId="77777777" w:rsidR="00777DB2" w:rsidRPr="00B431AC" w:rsidRDefault="00BD204B" w:rsidP="00994A0F">
            <w:pPr>
              <w:pStyle w:val="Heading3"/>
              <w:spacing w:before="0" w:after="0"/>
              <w:rPr>
                <w:b w:val="0"/>
                <w:color w:val="auto"/>
                <w:sz w:val="18"/>
              </w:rPr>
            </w:pPr>
            <w:r w:rsidRPr="00B431AC">
              <w:rPr>
                <w:b w:val="0"/>
                <w:color w:val="auto"/>
                <w:sz w:val="18"/>
              </w:rPr>
              <w:t xml:space="preserve">The dedicated staff of CSPS comprises of </w:t>
            </w:r>
            <w:r w:rsidRPr="00B431AC">
              <w:rPr>
                <w:b w:val="0"/>
                <w:color w:val="auto"/>
                <w:sz w:val="18"/>
              </w:rPr>
              <w:t>2 Principal Class, 2 Learning Specialists, 20 teaching staff, 11 Education Support Staff, 1 Inclusion leader, 1 Business Manager, 2 Office staff and 1 part time First Aid.</w:t>
            </w:r>
          </w:p>
          <w:p w14:paraId="735EFDFB" w14:textId="77777777" w:rsidR="00777DB2" w:rsidRPr="00B431AC" w:rsidRDefault="00BD204B" w:rsidP="00994A0F">
            <w:pPr>
              <w:pStyle w:val="Heading3"/>
              <w:spacing w:before="0" w:after="0"/>
              <w:rPr>
                <w:b w:val="0"/>
                <w:color w:val="auto"/>
                <w:sz w:val="18"/>
              </w:rPr>
            </w:pPr>
            <w:r w:rsidRPr="00B431AC">
              <w:rPr>
                <w:b w:val="0"/>
                <w:color w:val="auto"/>
                <w:sz w:val="18"/>
              </w:rPr>
              <w:t>At CSPS, we pride ourselves on distributive leadership, represented by a strong comm</w:t>
            </w:r>
            <w:r w:rsidRPr="00B431AC">
              <w:rPr>
                <w:b w:val="0"/>
                <w:color w:val="auto"/>
                <w:sz w:val="18"/>
              </w:rPr>
              <w:t>itment by the School Improvement Team (SIT).  Teams are based on a Professional Learning model, where data and point of need teaching, learning and wellbeing are the key focus.</w:t>
            </w:r>
          </w:p>
          <w:p w14:paraId="1E428078" w14:textId="77777777" w:rsidR="00777DB2" w:rsidRPr="00B431AC" w:rsidRDefault="00BD204B" w:rsidP="00994A0F">
            <w:pPr>
              <w:pStyle w:val="Heading3"/>
              <w:spacing w:before="0" w:after="0"/>
              <w:rPr>
                <w:b w:val="0"/>
                <w:color w:val="auto"/>
                <w:sz w:val="18"/>
              </w:rPr>
            </w:pPr>
            <w:r w:rsidRPr="00B431AC">
              <w:rPr>
                <w:b w:val="0"/>
                <w:color w:val="auto"/>
                <w:sz w:val="18"/>
              </w:rPr>
              <w:t xml:space="preserve">The school structure is predominantly a singular class model, consisting of 14 </w:t>
            </w:r>
            <w:r w:rsidRPr="00B431AC">
              <w:rPr>
                <w:b w:val="0"/>
                <w:color w:val="auto"/>
                <w:sz w:val="18"/>
              </w:rPr>
              <w:t>classes, divided into Lower School (Foundation – Year 2) and Senior School (Year 3 - 6).  CSPS focuses on teaching the stage of development, not the age of the child, through use of explicit data sources to identify point of need instruction.</w:t>
            </w:r>
          </w:p>
          <w:p w14:paraId="78473FDA" w14:textId="77777777" w:rsidR="00777DB2" w:rsidRPr="00B431AC" w:rsidRDefault="00BD204B" w:rsidP="00994A0F">
            <w:pPr>
              <w:pStyle w:val="Heading3"/>
              <w:spacing w:before="0" w:after="0"/>
              <w:rPr>
                <w:b w:val="0"/>
                <w:color w:val="auto"/>
                <w:sz w:val="18"/>
              </w:rPr>
            </w:pPr>
          </w:p>
        </w:tc>
      </w:tr>
      <w:tr w:rsidR="00B611AF" w14:paraId="52F9241D" w14:textId="77777777" w:rsidTr="007B205B">
        <w:trPr>
          <w:trHeight w:val="15"/>
        </w:trPr>
        <w:tc>
          <w:tcPr>
            <w:tcW w:w="10774" w:type="dxa"/>
            <w:shd w:val="clear" w:color="auto" w:fill="auto"/>
          </w:tcPr>
          <w:p w14:paraId="498373AA" w14:textId="77777777" w:rsidR="00777DB2" w:rsidRPr="007B205B" w:rsidRDefault="00BD204B" w:rsidP="00F748EB">
            <w:pPr>
              <w:pStyle w:val="Style1"/>
              <w:spacing w:before="0"/>
              <w:jc w:val="both"/>
              <w:rPr>
                <w:szCs w:val="24"/>
              </w:rPr>
            </w:pPr>
            <w:r w:rsidRPr="00B83867">
              <w:rPr>
                <w:rFonts w:cs="Times New Roman"/>
                <w:b/>
              </w:rPr>
              <w:t>Progress towards strategic goals</w:t>
            </w:r>
            <w:r>
              <w:rPr>
                <w:rFonts w:cs="Times New Roman"/>
                <w:b/>
              </w:rPr>
              <w:t>,</w:t>
            </w:r>
            <w:r w:rsidRPr="00B83867">
              <w:rPr>
                <w:rFonts w:cs="Times New Roman"/>
                <w:b/>
              </w:rPr>
              <w:t xml:space="preserve"> student outcomes</w:t>
            </w:r>
            <w:r>
              <w:rPr>
                <w:rFonts w:cs="Times New Roman"/>
                <w:b/>
              </w:rPr>
              <w:t xml:space="preserve"> and student engagement</w:t>
            </w:r>
          </w:p>
        </w:tc>
      </w:tr>
      <w:tr w:rsidR="00B611AF" w14:paraId="6E22EC1D" w14:textId="77777777" w:rsidTr="007B205B">
        <w:trPr>
          <w:trHeight w:val="15"/>
        </w:trPr>
        <w:tc>
          <w:tcPr>
            <w:tcW w:w="10774" w:type="dxa"/>
            <w:shd w:val="clear" w:color="auto" w:fill="FFFFFF" w:themeFill="background1"/>
          </w:tcPr>
          <w:p w14:paraId="3AEB40D5" w14:textId="77777777" w:rsidR="00777DB2" w:rsidRPr="005A75E6" w:rsidRDefault="00BD204B" w:rsidP="00994A0F">
            <w:pPr>
              <w:pStyle w:val="Heading3"/>
              <w:spacing w:before="0" w:after="0"/>
              <w:rPr>
                <w:b w:val="0"/>
                <w:szCs w:val="20"/>
              </w:rPr>
            </w:pPr>
            <w:r w:rsidRPr="00B83867">
              <w:rPr>
                <w:bCs/>
                <w:color w:val="C00000"/>
                <w:szCs w:val="20"/>
              </w:rPr>
              <w:t>Learning</w:t>
            </w:r>
          </w:p>
        </w:tc>
      </w:tr>
      <w:tr w:rsidR="00B611AF" w14:paraId="6036A5DB" w14:textId="77777777" w:rsidTr="007B205B">
        <w:trPr>
          <w:trHeight w:val="15"/>
        </w:trPr>
        <w:tc>
          <w:tcPr>
            <w:tcW w:w="10774" w:type="dxa"/>
            <w:shd w:val="clear" w:color="auto" w:fill="FFFFFF" w:themeFill="background1"/>
          </w:tcPr>
          <w:p w14:paraId="4CC91257" w14:textId="77777777" w:rsidR="00B431AC" w:rsidRPr="00626629" w:rsidRDefault="00BD204B" w:rsidP="00994A0F">
            <w:pPr>
              <w:pStyle w:val="Heading3"/>
              <w:spacing w:before="0" w:after="0"/>
              <w:rPr>
                <w:b w:val="0"/>
                <w:color w:val="auto"/>
                <w:sz w:val="18"/>
              </w:rPr>
            </w:pPr>
            <w:r w:rsidRPr="00626629">
              <w:rPr>
                <w:b w:val="0"/>
                <w:color w:val="auto"/>
                <w:sz w:val="18"/>
              </w:rPr>
              <w:t xml:space="preserve">In partnership with the DSSI (Differentiated Support for School Improvement) team, the CSPS Leadership and SIT (School Improvement Team) focused intentionally on </w:t>
            </w:r>
            <w:r w:rsidRPr="00626629">
              <w:rPr>
                <w:b w:val="0"/>
                <w:color w:val="auto"/>
                <w:sz w:val="18"/>
              </w:rPr>
              <w:t>strategically directing and deploying resources to create and reflect shared goals and values. As a result the DSSI program was a significant contributor to the manner in which the learning and wellbeing approach was scrutinised and analysed and implemente</w:t>
            </w:r>
            <w:r w:rsidRPr="00626629">
              <w:rPr>
                <w:b w:val="0"/>
                <w:color w:val="auto"/>
                <w:sz w:val="18"/>
              </w:rPr>
              <w:t>d throughout 2022.</w:t>
            </w:r>
          </w:p>
          <w:p w14:paraId="58D16C8B" w14:textId="77777777" w:rsidR="00B431AC" w:rsidRPr="00626629" w:rsidRDefault="00BD204B" w:rsidP="00994A0F">
            <w:pPr>
              <w:pStyle w:val="Heading3"/>
              <w:spacing w:before="0" w:after="0"/>
              <w:rPr>
                <w:b w:val="0"/>
                <w:color w:val="auto"/>
                <w:sz w:val="18"/>
              </w:rPr>
            </w:pPr>
            <w:r w:rsidRPr="00626629">
              <w:rPr>
                <w:b w:val="0"/>
                <w:color w:val="auto"/>
                <w:sz w:val="18"/>
              </w:rPr>
              <w:t>CSPS's compelling purpose is to monitor and implement the goals of the SSP/AIP.  With the introduction of FISO 2.0, CSPS committed to Learning and Wellbeing being authentically intertwined and equally entrenched into the learning landsca</w:t>
            </w:r>
            <w:r w:rsidRPr="00626629">
              <w:rPr>
                <w:b w:val="0"/>
                <w:color w:val="auto"/>
                <w:sz w:val="18"/>
              </w:rPr>
              <w:t>pe at CSPS.  The Principal class lead teams in: </w:t>
            </w:r>
          </w:p>
          <w:p w14:paraId="753E01A3" w14:textId="77777777" w:rsidR="00B431AC" w:rsidRPr="00626629" w:rsidRDefault="00BD204B" w:rsidP="00994A0F">
            <w:pPr>
              <w:pStyle w:val="Heading3"/>
              <w:numPr>
                <w:ilvl w:val="0"/>
                <w:numId w:val="28"/>
              </w:numPr>
              <w:spacing w:before="0" w:after="0"/>
              <w:ind w:hanging="183"/>
              <w:rPr>
                <w:b w:val="0"/>
                <w:color w:val="auto"/>
                <w:sz w:val="18"/>
              </w:rPr>
            </w:pPr>
            <w:r w:rsidRPr="00626629">
              <w:rPr>
                <w:b w:val="0"/>
                <w:color w:val="auto"/>
                <w:sz w:val="18"/>
              </w:rPr>
              <w:t>formulating explicit Action Plans to ensure collective efficacy and academic emphasis across the school</w:t>
            </w:r>
          </w:p>
          <w:p w14:paraId="66D1AEB1" w14:textId="77777777" w:rsidR="00B431AC" w:rsidRPr="00626629" w:rsidRDefault="00BD204B" w:rsidP="00994A0F">
            <w:pPr>
              <w:pStyle w:val="Heading3"/>
              <w:numPr>
                <w:ilvl w:val="0"/>
                <w:numId w:val="28"/>
              </w:numPr>
              <w:spacing w:before="0" w:after="0"/>
              <w:ind w:hanging="183"/>
              <w:rPr>
                <w:b w:val="0"/>
                <w:color w:val="auto"/>
                <w:sz w:val="18"/>
              </w:rPr>
            </w:pPr>
            <w:r w:rsidRPr="00626629">
              <w:rPr>
                <w:b w:val="0"/>
                <w:color w:val="auto"/>
                <w:sz w:val="18"/>
              </w:rPr>
              <w:t>analysing whole school data to devise explicit individual, cohort and year level targets</w:t>
            </w:r>
          </w:p>
          <w:p w14:paraId="1527AC79" w14:textId="77777777" w:rsidR="00B431AC" w:rsidRPr="00626629" w:rsidRDefault="00BD204B" w:rsidP="00994A0F">
            <w:pPr>
              <w:pStyle w:val="Heading3"/>
              <w:numPr>
                <w:ilvl w:val="0"/>
                <w:numId w:val="28"/>
              </w:numPr>
              <w:spacing w:before="0" w:after="0"/>
              <w:ind w:hanging="183"/>
              <w:rPr>
                <w:b w:val="0"/>
                <w:color w:val="auto"/>
                <w:sz w:val="18"/>
              </w:rPr>
            </w:pPr>
            <w:r w:rsidRPr="00626629">
              <w:rPr>
                <w:b w:val="0"/>
                <w:color w:val="auto"/>
                <w:sz w:val="18"/>
              </w:rPr>
              <w:t>ensuring a clear understanding of role clarity in explicitly driving the work.</w:t>
            </w:r>
          </w:p>
          <w:p w14:paraId="2E104E36" w14:textId="77777777" w:rsidR="00B431AC" w:rsidRPr="00626629" w:rsidRDefault="00BD204B" w:rsidP="00994A0F">
            <w:pPr>
              <w:pStyle w:val="Heading3"/>
              <w:spacing w:before="0" w:after="0"/>
              <w:rPr>
                <w:b w:val="0"/>
                <w:color w:val="auto"/>
                <w:sz w:val="18"/>
              </w:rPr>
            </w:pPr>
            <w:r w:rsidRPr="00626629">
              <w:rPr>
                <w:b w:val="0"/>
                <w:color w:val="auto"/>
                <w:sz w:val="18"/>
              </w:rPr>
              <w:t>In the final year of the School Strategic Plan (SSP 2018 - 2022), CSPS has developed and embedded a consistent Instructional Model (IM) for all teaching and learning areas acros</w:t>
            </w:r>
            <w:r w:rsidRPr="00626629">
              <w:rPr>
                <w:b w:val="0"/>
                <w:color w:val="auto"/>
                <w:sz w:val="18"/>
              </w:rPr>
              <w:t>s the curriculum.  This has led to a whole school consistent approach to assessment, reporting and data analysis within Professional Learning Communities (PLC).  </w:t>
            </w:r>
          </w:p>
          <w:p w14:paraId="4295468F" w14:textId="77777777" w:rsidR="00B431AC" w:rsidRPr="00626629" w:rsidRDefault="00BD204B" w:rsidP="00994A0F">
            <w:pPr>
              <w:pStyle w:val="Heading3"/>
              <w:spacing w:before="0" w:after="0"/>
              <w:rPr>
                <w:b w:val="0"/>
                <w:color w:val="auto"/>
                <w:sz w:val="18"/>
              </w:rPr>
            </w:pPr>
            <w:r w:rsidRPr="00626629">
              <w:rPr>
                <w:b w:val="0"/>
                <w:color w:val="auto"/>
                <w:sz w:val="18"/>
              </w:rPr>
              <w:t>In 2022, Learning Specialists (LS) designed and implemented targeted Professional Learning in</w:t>
            </w:r>
            <w:r w:rsidRPr="00626629">
              <w:rPr>
                <w:b w:val="0"/>
                <w:color w:val="auto"/>
                <w:sz w:val="18"/>
              </w:rPr>
              <w:t>:</w:t>
            </w:r>
          </w:p>
          <w:p w14:paraId="73C0A6BA" w14:textId="77777777" w:rsidR="00B431AC" w:rsidRPr="00626629" w:rsidRDefault="00BD204B" w:rsidP="00994A0F">
            <w:pPr>
              <w:pStyle w:val="Heading3"/>
              <w:numPr>
                <w:ilvl w:val="0"/>
                <w:numId w:val="29"/>
              </w:numPr>
              <w:spacing w:before="0" w:after="0"/>
              <w:ind w:hanging="183"/>
              <w:rPr>
                <w:b w:val="0"/>
                <w:color w:val="auto"/>
                <w:sz w:val="18"/>
              </w:rPr>
            </w:pPr>
            <w:r w:rsidRPr="00626629">
              <w:rPr>
                <w:b w:val="0"/>
                <w:color w:val="auto"/>
                <w:sz w:val="18"/>
              </w:rPr>
              <w:t>Mathematics with a focus on differentiation</w:t>
            </w:r>
          </w:p>
          <w:p w14:paraId="40C9120D" w14:textId="77777777" w:rsidR="00B431AC" w:rsidRPr="00626629" w:rsidRDefault="00BD204B" w:rsidP="00994A0F">
            <w:pPr>
              <w:pStyle w:val="Heading3"/>
              <w:numPr>
                <w:ilvl w:val="0"/>
                <w:numId w:val="29"/>
              </w:numPr>
              <w:spacing w:before="0" w:after="0"/>
              <w:ind w:hanging="183"/>
              <w:rPr>
                <w:b w:val="0"/>
                <w:color w:val="auto"/>
                <w:sz w:val="18"/>
              </w:rPr>
            </w:pPr>
            <w:r w:rsidRPr="00626629">
              <w:rPr>
                <w:b w:val="0"/>
                <w:color w:val="auto"/>
                <w:sz w:val="18"/>
              </w:rPr>
              <w:t>Reading with a focus on Synthetic Phonics (F-2) </w:t>
            </w:r>
          </w:p>
          <w:p w14:paraId="7CC64686" w14:textId="77777777" w:rsidR="00B431AC" w:rsidRPr="00626629" w:rsidRDefault="00BD204B" w:rsidP="00994A0F">
            <w:pPr>
              <w:pStyle w:val="Heading3"/>
              <w:numPr>
                <w:ilvl w:val="0"/>
                <w:numId w:val="29"/>
              </w:numPr>
              <w:spacing w:before="0" w:after="0"/>
              <w:ind w:hanging="183"/>
              <w:rPr>
                <w:b w:val="0"/>
                <w:color w:val="auto"/>
                <w:sz w:val="18"/>
              </w:rPr>
            </w:pPr>
            <w:r w:rsidRPr="00626629">
              <w:rPr>
                <w:b w:val="0"/>
                <w:color w:val="auto"/>
                <w:sz w:val="18"/>
              </w:rPr>
              <w:t>Whole school assessment using PROBE </w:t>
            </w:r>
          </w:p>
          <w:p w14:paraId="5D8C7FA9" w14:textId="77777777" w:rsidR="00B431AC" w:rsidRPr="00626629" w:rsidRDefault="00BD204B" w:rsidP="00994A0F">
            <w:pPr>
              <w:pStyle w:val="Heading3"/>
              <w:numPr>
                <w:ilvl w:val="0"/>
                <w:numId w:val="29"/>
              </w:numPr>
              <w:spacing w:before="0" w:after="0"/>
              <w:ind w:hanging="183"/>
              <w:rPr>
                <w:b w:val="0"/>
                <w:color w:val="auto"/>
                <w:sz w:val="18"/>
              </w:rPr>
            </w:pPr>
            <w:r w:rsidRPr="00626629">
              <w:rPr>
                <w:b w:val="0"/>
                <w:color w:val="auto"/>
                <w:sz w:val="18"/>
              </w:rPr>
              <w:lastRenderedPageBreak/>
              <w:t>consistent practice in teaching Writing</w:t>
            </w:r>
          </w:p>
          <w:p w14:paraId="720A4F55" w14:textId="77777777" w:rsidR="00B431AC" w:rsidRPr="00626629" w:rsidRDefault="00BD204B" w:rsidP="00994A0F">
            <w:pPr>
              <w:pStyle w:val="Heading3"/>
              <w:spacing w:before="0" w:after="0"/>
              <w:rPr>
                <w:b w:val="0"/>
                <w:color w:val="auto"/>
                <w:sz w:val="18"/>
              </w:rPr>
            </w:pPr>
            <w:r w:rsidRPr="00626629">
              <w:rPr>
                <w:b w:val="0"/>
                <w:color w:val="auto"/>
                <w:sz w:val="18"/>
              </w:rPr>
              <w:t>Instructional learning observations followed, and a definitive correlation to team p</w:t>
            </w:r>
            <w:r w:rsidRPr="00626629">
              <w:rPr>
                <w:b w:val="0"/>
                <w:color w:val="auto"/>
                <w:sz w:val="18"/>
              </w:rPr>
              <w:t xml:space="preserve">lanning and explicit coaching.  This resulted in more detailed, sequenced lessons through the lens of an agreed upon IM, including the use of consistent language eg. learning intentions, success criteria, enablers and extenders. As a result, Staff Opinion </w:t>
            </w:r>
            <w:r w:rsidRPr="00626629">
              <w:rPr>
                <w:b w:val="0"/>
                <w:color w:val="auto"/>
                <w:sz w:val="18"/>
              </w:rPr>
              <w:t>Survey use of a pedagogical model increased from 75% (2021) to 94% (2022). </w:t>
            </w:r>
          </w:p>
          <w:p w14:paraId="10926106" w14:textId="77777777" w:rsidR="00B431AC" w:rsidRPr="00626629" w:rsidRDefault="00BD204B" w:rsidP="00994A0F">
            <w:pPr>
              <w:pStyle w:val="Heading3"/>
              <w:spacing w:before="0" w:after="0"/>
              <w:rPr>
                <w:b w:val="0"/>
                <w:color w:val="auto"/>
                <w:sz w:val="18"/>
              </w:rPr>
            </w:pPr>
            <w:r w:rsidRPr="00626629">
              <w:rPr>
                <w:b w:val="0"/>
                <w:color w:val="auto"/>
                <w:sz w:val="18"/>
              </w:rPr>
              <w:t>Focusing on academic emphasis to embed consistent assessment practices and teaching and learning instruction, led to the collaboration and co-creation of:</w:t>
            </w:r>
          </w:p>
          <w:p w14:paraId="5AA0E172" w14:textId="77777777" w:rsidR="00B431AC" w:rsidRPr="00626629" w:rsidRDefault="00BD204B" w:rsidP="00994A0F">
            <w:pPr>
              <w:pStyle w:val="Heading3"/>
              <w:numPr>
                <w:ilvl w:val="0"/>
                <w:numId w:val="30"/>
              </w:numPr>
              <w:spacing w:before="0" w:after="0"/>
              <w:ind w:hanging="183"/>
              <w:rPr>
                <w:b w:val="0"/>
                <w:color w:val="auto"/>
                <w:sz w:val="18"/>
              </w:rPr>
            </w:pPr>
            <w:r w:rsidRPr="00626629">
              <w:rPr>
                <w:b w:val="0"/>
                <w:color w:val="auto"/>
                <w:sz w:val="18"/>
              </w:rPr>
              <w:t>whole school pacing guide</w:t>
            </w:r>
          </w:p>
          <w:p w14:paraId="68F5AA14" w14:textId="77777777" w:rsidR="00B431AC" w:rsidRPr="00626629" w:rsidRDefault="00BD204B" w:rsidP="00994A0F">
            <w:pPr>
              <w:pStyle w:val="Heading3"/>
              <w:numPr>
                <w:ilvl w:val="0"/>
                <w:numId w:val="30"/>
              </w:numPr>
              <w:spacing w:before="0" w:after="0"/>
              <w:ind w:hanging="183"/>
              <w:rPr>
                <w:b w:val="0"/>
                <w:color w:val="auto"/>
                <w:sz w:val="18"/>
              </w:rPr>
            </w:pPr>
            <w:r w:rsidRPr="00626629">
              <w:rPr>
                <w:b w:val="0"/>
                <w:color w:val="auto"/>
                <w:sz w:val="18"/>
              </w:rPr>
              <w:t>assessment schedule with benchmark targets</w:t>
            </w:r>
          </w:p>
          <w:p w14:paraId="338AAF09" w14:textId="77777777" w:rsidR="00B431AC" w:rsidRPr="00626629" w:rsidRDefault="00BD204B" w:rsidP="00994A0F">
            <w:pPr>
              <w:pStyle w:val="Heading3"/>
              <w:numPr>
                <w:ilvl w:val="0"/>
                <w:numId w:val="30"/>
              </w:numPr>
              <w:spacing w:before="0" w:after="0"/>
              <w:ind w:hanging="183"/>
              <w:rPr>
                <w:b w:val="0"/>
                <w:color w:val="auto"/>
                <w:sz w:val="18"/>
              </w:rPr>
            </w:pPr>
            <w:r w:rsidRPr="00626629">
              <w:rPr>
                <w:b w:val="0"/>
                <w:color w:val="auto"/>
                <w:sz w:val="18"/>
              </w:rPr>
              <w:t>ongoing assessment for parents including student led-conferences</w:t>
            </w:r>
          </w:p>
          <w:p w14:paraId="6A69CA14" w14:textId="77777777" w:rsidR="00B431AC" w:rsidRPr="00626629" w:rsidRDefault="00BD204B" w:rsidP="00994A0F">
            <w:pPr>
              <w:pStyle w:val="Heading3"/>
              <w:numPr>
                <w:ilvl w:val="0"/>
                <w:numId w:val="30"/>
              </w:numPr>
              <w:spacing w:before="0" w:after="0"/>
              <w:ind w:hanging="183"/>
              <w:rPr>
                <w:b w:val="0"/>
                <w:color w:val="auto"/>
                <w:sz w:val="18"/>
              </w:rPr>
            </w:pPr>
            <w:r w:rsidRPr="00626629">
              <w:rPr>
                <w:b w:val="0"/>
                <w:color w:val="auto"/>
                <w:sz w:val="18"/>
              </w:rPr>
              <w:t>consistent data continuum collection</w:t>
            </w:r>
          </w:p>
          <w:p w14:paraId="777A4AFD" w14:textId="77777777" w:rsidR="00B431AC" w:rsidRPr="00626629" w:rsidRDefault="00BD204B" w:rsidP="00994A0F">
            <w:pPr>
              <w:pStyle w:val="Heading3"/>
              <w:spacing w:before="0" w:after="0"/>
              <w:rPr>
                <w:b w:val="0"/>
                <w:color w:val="auto"/>
                <w:sz w:val="18"/>
              </w:rPr>
            </w:pPr>
            <w:r w:rsidRPr="00626629">
              <w:rPr>
                <w:b w:val="0"/>
                <w:color w:val="auto"/>
                <w:sz w:val="18"/>
              </w:rPr>
              <w:t>CSPS enhanced collective efficacy in PLC's using the Improvement Cycle framework, sharing the belief that we c</w:t>
            </w:r>
            <w:r w:rsidRPr="00626629">
              <w:rPr>
                <w:b w:val="0"/>
                <w:color w:val="auto"/>
                <w:sz w:val="18"/>
              </w:rPr>
              <w:t>an influence student outcomes and increase achievement for all students.  As a result, the Staff Opinion Survey for Academic Emphasis rose from 50% (2021) to 62% (2022), 1-2% higher than Network or Similar schools. </w:t>
            </w:r>
          </w:p>
          <w:p w14:paraId="299BB111" w14:textId="77777777" w:rsidR="00B431AC" w:rsidRPr="00626629" w:rsidRDefault="00BD204B" w:rsidP="00994A0F">
            <w:pPr>
              <w:pStyle w:val="Heading3"/>
              <w:spacing w:before="0" w:after="0"/>
              <w:rPr>
                <w:b w:val="0"/>
                <w:color w:val="auto"/>
                <w:sz w:val="18"/>
              </w:rPr>
            </w:pPr>
            <w:r w:rsidRPr="00626629">
              <w:rPr>
                <w:b w:val="0"/>
                <w:color w:val="auto"/>
                <w:sz w:val="18"/>
              </w:rPr>
              <w:t>CSPS supports students relative to early</w:t>
            </w:r>
            <w:r w:rsidRPr="00626629">
              <w:rPr>
                <w:b w:val="0"/>
                <w:color w:val="auto"/>
                <w:sz w:val="18"/>
              </w:rPr>
              <w:t xml:space="preserve"> intervention in literacy through the Tutor Learning Initiative and students relative to extension via the Victorian High Ability Program (VHAP).</w:t>
            </w:r>
          </w:p>
          <w:p w14:paraId="54E4950B" w14:textId="77777777" w:rsidR="00B431AC" w:rsidRPr="00626629" w:rsidRDefault="00BD204B" w:rsidP="00994A0F">
            <w:pPr>
              <w:pStyle w:val="Heading3"/>
              <w:spacing w:before="0" w:after="0"/>
              <w:rPr>
                <w:b w:val="0"/>
                <w:color w:val="auto"/>
                <w:sz w:val="18"/>
              </w:rPr>
            </w:pPr>
          </w:p>
        </w:tc>
      </w:tr>
      <w:tr w:rsidR="00B611AF" w14:paraId="3F8E8992" w14:textId="77777777" w:rsidTr="007B205B">
        <w:trPr>
          <w:trHeight w:val="15"/>
        </w:trPr>
        <w:tc>
          <w:tcPr>
            <w:tcW w:w="10774" w:type="dxa"/>
            <w:shd w:val="clear" w:color="auto" w:fill="FFFFFF" w:themeFill="background1"/>
          </w:tcPr>
          <w:p w14:paraId="2B859AC0" w14:textId="77777777" w:rsidR="00B431AC" w:rsidRPr="005A75E6" w:rsidRDefault="00BD204B" w:rsidP="00994A0F">
            <w:pPr>
              <w:pStyle w:val="Heading3"/>
              <w:spacing w:before="0" w:after="0"/>
              <w:rPr>
                <w:b w:val="0"/>
                <w:szCs w:val="20"/>
              </w:rPr>
            </w:pPr>
            <w:r w:rsidRPr="00B83867">
              <w:rPr>
                <w:bCs/>
                <w:color w:val="C00000"/>
                <w:szCs w:val="20"/>
              </w:rPr>
              <w:lastRenderedPageBreak/>
              <w:t>Wellbeing</w:t>
            </w:r>
          </w:p>
        </w:tc>
      </w:tr>
      <w:tr w:rsidR="00B611AF" w14:paraId="17B30142" w14:textId="77777777" w:rsidTr="007B205B">
        <w:trPr>
          <w:trHeight w:val="15"/>
        </w:trPr>
        <w:tc>
          <w:tcPr>
            <w:tcW w:w="10774" w:type="dxa"/>
            <w:shd w:val="clear" w:color="auto" w:fill="FFFFFF" w:themeFill="background1"/>
          </w:tcPr>
          <w:p w14:paraId="5A408D5D" w14:textId="77777777" w:rsidR="00B431AC" w:rsidRPr="00626629" w:rsidRDefault="00BD204B" w:rsidP="00994A0F">
            <w:pPr>
              <w:pStyle w:val="Heading3"/>
              <w:spacing w:before="0" w:after="0"/>
              <w:rPr>
                <w:b w:val="0"/>
                <w:color w:val="auto"/>
                <w:sz w:val="18"/>
              </w:rPr>
            </w:pPr>
            <w:r w:rsidRPr="00626629">
              <w:rPr>
                <w:b w:val="0"/>
                <w:color w:val="auto"/>
                <w:sz w:val="18"/>
              </w:rPr>
              <w:t xml:space="preserve">The CSPS Wellbeing program is a highly organised and intentional plan of action, that </w:t>
            </w:r>
            <w:r w:rsidRPr="00626629">
              <w:rPr>
                <w:b w:val="0"/>
                <w:color w:val="auto"/>
                <w:sz w:val="18"/>
              </w:rPr>
              <w:t>acknowledges the rights and responsibilities of all staff and students to work and learn within a positive, safe and orderly learning environment. </w:t>
            </w:r>
          </w:p>
          <w:p w14:paraId="797C1521" w14:textId="77777777" w:rsidR="00B431AC" w:rsidRPr="00626629" w:rsidRDefault="00BD204B" w:rsidP="00994A0F">
            <w:pPr>
              <w:pStyle w:val="Heading3"/>
              <w:spacing w:before="0" w:after="0"/>
              <w:rPr>
                <w:b w:val="0"/>
                <w:color w:val="auto"/>
                <w:sz w:val="18"/>
              </w:rPr>
            </w:pPr>
            <w:r w:rsidRPr="00626629">
              <w:rPr>
                <w:b w:val="0"/>
                <w:color w:val="auto"/>
                <w:sz w:val="18"/>
              </w:rPr>
              <w:t>The 2022 Wellbeing program included the extension of the School Wide Positive Behaviour Program (SWPBS) with</w:t>
            </w:r>
            <w:r w:rsidRPr="00626629">
              <w:rPr>
                <w:b w:val="0"/>
                <w:color w:val="auto"/>
                <w:sz w:val="18"/>
              </w:rPr>
              <w:t xml:space="preserve"> the natural integration of the Respectful Relationships, Social and Emotional Learning and Zones of Regulation constructs, with the support of the employment of a Social Worker (0.5). </w:t>
            </w:r>
          </w:p>
          <w:p w14:paraId="284385DB" w14:textId="77777777" w:rsidR="00B431AC" w:rsidRPr="00626629" w:rsidRDefault="00BD204B" w:rsidP="00994A0F">
            <w:pPr>
              <w:pStyle w:val="Heading3"/>
              <w:spacing w:before="0" w:after="0"/>
              <w:rPr>
                <w:b w:val="0"/>
                <w:color w:val="auto"/>
                <w:sz w:val="18"/>
              </w:rPr>
            </w:pPr>
            <w:r w:rsidRPr="00626629">
              <w:rPr>
                <w:b w:val="0"/>
                <w:color w:val="auto"/>
                <w:sz w:val="18"/>
              </w:rPr>
              <w:t>CSPS focused on:</w:t>
            </w:r>
          </w:p>
          <w:p w14:paraId="4172E791" w14:textId="77777777" w:rsidR="00B431AC" w:rsidRPr="00626629" w:rsidRDefault="00BD204B" w:rsidP="00994A0F">
            <w:pPr>
              <w:pStyle w:val="Heading3"/>
              <w:numPr>
                <w:ilvl w:val="0"/>
                <w:numId w:val="31"/>
              </w:numPr>
              <w:spacing w:before="0" w:after="0"/>
              <w:ind w:hanging="183"/>
              <w:rPr>
                <w:b w:val="0"/>
                <w:color w:val="auto"/>
                <w:sz w:val="18"/>
              </w:rPr>
            </w:pPr>
            <w:r w:rsidRPr="00626629">
              <w:rPr>
                <w:b w:val="0"/>
                <w:color w:val="auto"/>
                <w:sz w:val="18"/>
              </w:rPr>
              <w:t xml:space="preserve">revising the SWPBS Behaviour Matrix with an increase </w:t>
            </w:r>
            <w:r w:rsidRPr="00626629">
              <w:rPr>
                <w:b w:val="0"/>
                <w:color w:val="auto"/>
                <w:sz w:val="18"/>
              </w:rPr>
              <w:t>of high expectations for behaviour.</w:t>
            </w:r>
          </w:p>
          <w:p w14:paraId="702A8AAD" w14:textId="77777777" w:rsidR="00B431AC" w:rsidRPr="00626629" w:rsidRDefault="00BD204B" w:rsidP="00994A0F">
            <w:pPr>
              <w:pStyle w:val="Heading3"/>
              <w:numPr>
                <w:ilvl w:val="0"/>
                <w:numId w:val="31"/>
              </w:numPr>
              <w:spacing w:before="0" w:after="0"/>
              <w:ind w:hanging="183"/>
              <w:rPr>
                <w:b w:val="0"/>
                <w:color w:val="auto"/>
                <w:sz w:val="18"/>
              </w:rPr>
            </w:pPr>
            <w:r w:rsidRPr="00626629">
              <w:rPr>
                <w:b w:val="0"/>
                <w:color w:val="auto"/>
                <w:sz w:val="18"/>
              </w:rPr>
              <w:t>introduction of a new school value; Purpose ‘I am here’, with the direct intent of focusing on student engagement.</w:t>
            </w:r>
          </w:p>
          <w:p w14:paraId="2B17095B" w14:textId="77777777" w:rsidR="00B431AC" w:rsidRPr="00626629" w:rsidRDefault="00BD204B" w:rsidP="00994A0F">
            <w:pPr>
              <w:pStyle w:val="Heading3"/>
              <w:numPr>
                <w:ilvl w:val="0"/>
                <w:numId w:val="31"/>
              </w:numPr>
              <w:spacing w:before="0" w:after="0"/>
              <w:ind w:hanging="183"/>
              <w:rPr>
                <w:b w:val="0"/>
                <w:color w:val="auto"/>
                <w:sz w:val="18"/>
              </w:rPr>
            </w:pPr>
            <w:r w:rsidRPr="00626629">
              <w:rPr>
                <w:b w:val="0"/>
                <w:color w:val="auto"/>
                <w:sz w:val="18"/>
              </w:rPr>
              <w:t>targeted ‘blitzes’ held across the year such as ‘Kindness Blitz to highlight well being needs.</w:t>
            </w:r>
          </w:p>
          <w:p w14:paraId="2DCEC14D" w14:textId="77777777" w:rsidR="00B431AC" w:rsidRPr="00626629" w:rsidRDefault="00BD204B" w:rsidP="00994A0F">
            <w:pPr>
              <w:pStyle w:val="Heading3"/>
              <w:numPr>
                <w:ilvl w:val="0"/>
                <w:numId w:val="31"/>
              </w:numPr>
              <w:spacing w:before="0" w:after="0"/>
              <w:ind w:hanging="183"/>
              <w:rPr>
                <w:b w:val="0"/>
                <w:color w:val="auto"/>
                <w:sz w:val="18"/>
              </w:rPr>
            </w:pPr>
            <w:r w:rsidRPr="00626629">
              <w:rPr>
                <w:b w:val="0"/>
                <w:color w:val="auto"/>
                <w:sz w:val="18"/>
              </w:rPr>
              <w:t>‘Safety 4’</w:t>
            </w:r>
            <w:r w:rsidRPr="00626629">
              <w:rPr>
                <w:b w:val="0"/>
                <w:color w:val="auto"/>
                <w:sz w:val="18"/>
              </w:rPr>
              <w:t xml:space="preserve"> plans identifying a safe place, safe person and safe tokens to highlight the importance of monitoring self care strategies. </w:t>
            </w:r>
          </w:p>
          <w:p w14:paraId="6FDA6742" w14:textId="77777777" w:rsidR="00B431AC" w:rsidRPr="00626629" w:rsidRDefault="00BD204B" w:rsidP="00994A0F">
            <w:pPr>
              <w:pStyle w:val="Heading3"/>
              <w:spacing w:before="0" w:after="0"/>
              <w:rPr>
                <w:b w:val="0"/>
                <w:color w:val="auto"/>
                <w:sz w:val="18"/>
              </w:rPr>
            </w:pPr>
            <w:r w:rsidRPr="00626629">
              <w:rPr>
                <w:b w:val="0"/>
                <w:color w:val="auto"/>
                <w:sz w:val="18"/>
              </w:rPr>
              <w:t>As a result, the Parent Opinion Survey indicates 90% positive endorsement for promoting positive behaviour, 5% higher than State. </w:t>
            </w:r>
            <w:r w:rsidRPr="00626629">
              <w:rPr>
                <w:b w:val="0"/>
                <w:color w:val="auto"/>
                <w:sz w:val="18"/>
              </w:rPr>
              <w:t> </w:t>
            </w:r>
          </w:p>
          <w:p w14:paraId="28B84956" w14:textId="77777777" w:rsidR="00B431AC" w:rsidRPr="00626629" w:rsidRDefault="00BD204B" w:rsidP="00994A0F">
            <w:pPr>
              <w:pStyle w:val="Heading3"/>
              <w:spacing w:before="0" w:after="0"/>
              <w:rPr>
                <w:b w:val="0"/>
                <w:color w:val="auto"/>
                <w:sz w:val="18"/>
              </w:rPr>
            </w:pPr>
            <w:r w:rsidRPr="00626629">
              <w:rPr>
                <w:b w:val="0"/>
                <w:color w:val="auto"/>
                <w:sz w:val="18"/>
              </w:rPr>
              <w:t>CSPS SWPBS level is currently at Bronze accreditation, intending to achieve Silver accreditation in 2023.</w:t>
            </w:r>
          </w:p>
          <w:p w14:paraId="40E2338C" w14:textId="77777777" w:rsidR="00B431AC" w:rsidRPr="00626629" w:rsidRDefault="00BD204B" w:rsidP="00994A0F">
            <w:pPr>
              <w:pStyle w:val="Heading3"/>
              <w:spacing w:before="0" w:after="0"/>
              <w:rPr>
                <w:b w:val="0"/>
                <w:color w:val="auto"/>
                <w:sz w:val="18"/>
              </w:rPr>
            </w:pPr>
            <w:r w:rsidRPr="00626629">
              <w:rPr>
                <w:b w:val="0"/>
                <w:color w:val="auto"/>
                <w:sz w:val="18"/>
              </w:rPr>
              <w:t>As a result:</w:t>
            </w:r>
          </w:p>
          <w:p w14:paraId="40E04A64" w14:textId="77777777" w:rsidR="00B431AC" w:rsidRPr="00626629" w:rsidRDefault="00BD204B" w:rsidP="00994A0F">
            <w:pPr>
              <w:pStyle w:val="Heading3"/>
              <w:numPr>
                <w:ilvl w:val="0"/>
                <w:numId w:val="32"/>
              </w:numPr>
              <w:spacing w:before="0" w:after="0"/>
              <w:ind w:hanging="183"/>
              <w:rPr>
                <w:b w:val="0"/>
                <w:color w:val="auto"/>
                <w:sz w:val="18"/>
              </w:rPr>
            </w:pPr>
            <w:r w:rsidRPr="00626629">
              <w:rPr>
                <w:b w:val="0"/>
                <w:color w:val="auto"/>
                <w:sz w:val="18"/>
              </w:rPr>
              <w:t>SWPBS survey results indicated that 97% of staff and students felt that processes were in place for positive behaviour.</w:t>
            </w:r>
          </w:p>
          <w:p w14:paraId="7792B192" w14:textId="77777777" w:rsidR="00B431AC" w:rsidRPr="00626629" w:rsidRDefault="00BD204B" w:rsidP="00994A0F">
            <w:pPr>
              <w:pStyle w:val="Heading3"/>
              <w:numPr>
                <w:ilvl w:val="0"/>
                <w:numId w:val="32"/>
              </w:numPr>
              <w:spacing w:before="0" w:after="0"/>
              <w:ind w:hanging="183"/>
              <w:rPr>
                <w:b w:val="0"/>
                <w:color w:val="auto"/>
                <w:sz w:val="18"/>
              </w:rPr>
            </w:pPr>
            <w:r w:rsidRPr="00626629">
              <w:rPr>
                <w:b w:val="0"/>
                <w:color w:val="auto"/>
                <w:sz w:val="18"/>
              </w:rPr>
              <w:t xml:space="preserve">Parent </w:t>
            </w:r>
            <w:r w:rsidRPr="00626629">
              <w:rPr>
                <w:b w:val="0"/>
                <w:color w:val="auto"/>
                <w:sz w:val="18"/>
              </w:rPr>
              <w:t>Opinion survey, 85% or parents indicated that their child felt safe at school.</w:t>
            </w:r>
          </w:p>
          <w:p w14:paraId="51B326AC" w14:textId="77777777" w:rsidR="00B431AC" w:rsidRPr="00626629" w:rsidRDefault="00BD204B" w:rsidP="00994A0F">
            <w:pPr>
              <w:pStyle w:val="Heading3"/>
              <w:numPr>
                <w:ilvl w:val="0"/>
                <w:numId w:val="32"/>
              </w:numPr>
              <w:spacing w:before="0" w:after="0"/>
              <w:ind w:hanging="183"/>
              <w:rPr>
                <w:b w:val="0"/>
                <w:color w:val="auto"/>
                <w:sz w:val="18"/>
              </w:rPr>
            </w:pPr>
            <w:r w:rsidRPr="00626629">
              <w:rPr>
                <w:b w:val="0"/>
                <w:color w:val="auto"/>
                <w:sz w:val="18"/>
              </w:rPr>
              <w:t>Parent Opinion survey, 90% positively endorsed the processes in place for an orderly learning environment.</w:t>
            </w:r>
          </w:p>
          <w:p w14:paraId="60DF7F68" w14:textId="77777777" w:rsidR="00B431AC" w:rsidRPr="00626629" w:rsidRDefault="00BD204B" w:rsidP="00994A0F">
            <w:pPr>
              <w:pStyle w:val="Heading3"/>
              <w:spacing w:before="0" w:after="0"/>
              <w:rPr>
                <w:b w:val="0"/>
                <w:color w:val="auto"/>
                <w:sz w:val="18"/>
              </w:rPr>
            </w:pPr>
            <w:r w:rsidRPr="00626629">
              <w:rPr>
                <w:b w:val="0"/>
                <w:color w:val="auto"/>
                <w:sz w:val="18"/>
              </w:rPr>
              <w:t>Staff received targeted Professional Learning focussing staff and stud</w:t>
            </w:r>
            <w:r w:rsidRPr="00626629">
              <w:rPr>
                <w:b w:val="0"/>
                <w:color w:val="auto"/>
                <w:sz w:val="18"/>
              </w:rPr>
              <w:t>ent wellbeing, especially mental health.  Students participated in regular lessons of Social and Emotional Learning with classroom teachers. The Social Worker conducted small, targeted group sessions.  A major focus to help mitigate bullying was defining a</w:t>
            </w:r>
            <w:r w:rsidRPr="00626629">
              <w:rPr>
                <w:b w:val="0"/>
                <w:color w:val="auto"/>
                <w:sz w:val="18"/>
              </w:rPr>
              <w:t>nd differentiating between what is mean, rude or bullying with the intent to strengthen student voice.</w:t>
            </w:r>
          </w:p>
          <w:p w14:paraId="79279A56" w14:textId="77777777" w:rsidR="00B431AC" w:rsidRPr="00626629" w:rsidRDefault="00BD204B" w:rsidP="00994A0F">
            <w:pPr>
              <w:pStyle w:val="Heading3"/>
              <w:spacing w:before="0" w:after="0"/>
              <w:rPr>
                <w:b w:val="0"/>
                <w:color w:val="auto"/>
                <w:sz w:val="18"/>
              </w:rPr>
            </w:pPr>
            <w:r w:rsidRPr="00626629">
              <w:rPr>
                <w:b w:val="0"/>
                <w:color w:val="auto"/>
                <w:sz w:val="18"/>
              </w:rPr>
              <w:t>The Wellbeing program is complemented by daily implementation of strategies and programs that support student mental wellness and welfare, including Brea</w:t>
            </w:r>
            <w:r w:rsidRPr="00626629">
              <w:rPr>
                <w:b w:val="0"/>
                <w:color w:val="auto"/>
                <w:sz w:val="18"/>
              </w:rPr>
              <w:t>kfast Club, Canine Assistance and Lego Therapies. </w:t>
            </w:r>
          </w:p>
          <w:p w14:paraId="7F58C21C" w14:textId="77777777" w:rsidR="00B431AC" w:rsidRPr="00626629" w:rsidRDefault="00BD204B" w:rsidP="00994A0F">
            <w:pPr>
              <w:pStyle w:val="Heading3"/>
              <w:spacing w:before="0" w:after="0"/>
              <w:rPr>
                <w:b w:val="0"/>
                <w:color w:val="auto"/>
                <w:sz w:val="18"/>
              </w:rPr>
            </w:pPr>
            <w:r w:rsidRPr="00626629">
              <w:rPr>
                <w:b w:val="0"/>
                <w:color w:val="auto"/>
                <w:sz w:val="18"/>
              </w:rPr>
              <w:t xml:space="preserve">The CSPS Wellbeing Program is highly inclusive in providing a culturally safe environment for Aboriginal students and students from culturally and/or linguistically diverse backgrounds.  As a </w:t>
            </w:r>
            <w:r w:rsidRPr="00626629">
              <w:rPr>
                <w:b w:val="0"/>
                <w:color w:val="auto"/>
                <w:sz w:val="18"/>
              </w:rPr>
              <w:t>result, the Parent Opinion Survey indicates 90% positive endorsement of Respect for diversity.</w:t>
            </w:r>
          </w:p>
          <w:p w14:paraId="0B1BA988" w14:textId="77777777" w:rsidR="00B431AC" w:rsidRPr="00626629" w:rsidRDefault="00BD204B" w:rsidP="00994A0F">
            <w:pPr>
              <w:pStyle w:val="Heading3"/>
              <w:spacing w:before="0" w:after="0"/>
              <w:rPr>
                <w:b w:val="0"/>
                <w:color w:val="auto"/>
                <w:sz w:val="18"/>
              </w:rPr>
            </w:pPr>
            <w:r w:rsidRPr="00626629">
              <w:rPr>
                <w:b w:val="0"/>
                <w:color w:val="auto"/>
                <w:sz w:val="18"/>
              </w:rPr>
              <w:t>CSPS is extremely committed to the Child Safe policies and strategies and to the inclusion, safety and wellbeing of all children in its care.  The Victorian Regi</w:t>
            </w:r>
            <w:r w:rsidRPr="00626629">
              <w:rPr>
                <w:b w:val="0"/>
                <w:color w:val="auto"/>
                <w:sz w:val="18"/>
              </w:rPr>
              <w:t>stration and Qualifications Authority (VRQA) audited CSPS practices Term 4, 2022, with noteworthy feedback provided per our whole school practices.</w:t>
            </w:r>
          </w:p>
          <w:p w14:paraId="3F437589" w14:textId="77777777" w:rsidR="00B431AC" w:rsidRPr="00626629" w:rsidRDefault="00BD204B" w:rsidP="00994A0F">
            <w:pPr>
              <w:pStyle w:val="Heading3"/>
              <w:spacing w:before="0" w:after="0"/>
              <w:rPr>
                <w:b w:val="0"/>
                <w:color w:val="auto"/>
                <w:sz w:val="18"/>
              </w:rPr>
            </w:pPr>
            <w:r w:rsidRPr="00626629">
              <w:rPr>
                <w:b w:val="0"/>
                <w:color w:val="auto"/>
                <w:sz w:val="18"/>
              </w:rPr>
              <w:t>The CSPS Wellbeing Program is strongly committed to supporting students with a disability and/or vulnerable.</w:t>
            </w:r>
            <w:r w:rsidRPr="00626629">
              <w:rPr>
                <w:b w:val="0"/>
                <w:color w:val="auto"/>
                <w:sz w:val="18"/>
              </w:rPr>
              <w:t>  Student Support Group (SSG) meetings for students funded under the Program for Students with Disabilities (PSD), vulnerable students, Aboriginal and Torres Strait Islander and Out of Home Care students are conducted each term. </w:t>
            </w:r>
          </w:p>
          <w:p w14:paraId="1A00EC47" w14:textId="77777777" w:rsidR="00B431AC" w:rsidRPr="00626629" w:rsidRDefault="00BD204B" w:rsidP="00994A0F">
            <w:pPr>
              <w:pStyle w:val="Heading3"/>
              <w:spacing w:before="0" w:after="0"/>
              <w:rPr>
                <w:b w:val="0"/>
                <w:color w:val="auto"/>
                <w:sz w:val="18"/>
              </w:rPr>
            </w:pPr>
            <w:r w:rsidRPr="00626629">
              <w:rPr>
                <w:b w:val="0"/>
                <w:color w:val="auto"/>
                <w:sz w:val="18"/>
              </w:rPr>
              <w:t>CSPS accesses a variety of</w:t>
            </w:r>
            <w:r w:rsidRPr="00626629">
              <w:rPr>
                <w:b w:val="0"/>
                <w:color w:val="auto"/>
                <w:sz w:val="18"/>
              </w:rPr>
              <w:t xml:space="preserve"> outside agencies to support mental health and wellbeing, such as Life Education and Phoenix Soar WB Program, as well as liaising with external agencies to support priority cohorts and identified families.</w:t>
            </w:r>
          </w:p>
          <w:p w14:paraId="30751BA9" w14:textId="77777777" w:rsidR="00B431AC" w:rsidRPr="00626629" w:rsidRDefault="00BD204B" w:rsidP="00994A0F">
            <w:pPr>
              <w:pStyle w:val="Heading3"/>
              <w:spacing w:before="0" w:after="0"/>
              <w:rPr>
                <w:b w:val="0"/>
                <w:color w:val="auto"/>
                <w:sz w:val="18"/>
              </w:rPr>
            </w:pPr>
          </w:p>
        </w:tc>
      </w:tr>
      <w:tr w:rsidR="00B611AF" w14:paraId="4EC69AA8" w14:textId="77777777" w:rsidTr="007B205B">
        <w:trPr>
          <w:trHeight w:val="15"/>
        </w:trPr>
        <w:tc>
          <w:tcPr>
            <w:tcW w:w="10774" w:type="dxa"/>
            <w:shd w:val="clear" w:color="auto" w:fill="FFFFFF" w:themeFill="background1"/>
          </w:tcPr>
          <w:p w14:paraId="4943F2CE" w14:textId="77777777" w:rsidR="00B431AC" w:rsidRPr="005A75E6" w:rsidRDefault="00BD204B" w:rsidP="00994A0F">
            <w:pPr>
              <w:pStyle w:val="Heading3"/>
              <w:spacing w:before="0" w:after="0"/>
              <w:rPr>
                <w:b w:val="0"/>
                <w:szCs w:val="20"/>
              </w:rPr>
            </w:pPr>
            <w:r w:rsidRPr="00B83867">
              <w:rPr>
                <w:bCs/>
                <w:color w:val="C00000"/>
              </w:rPr>
              <w:t>Engagement</w:t>
            </w:r>
          </w:p>
        </w:tc>
      </w:tr>
      <w:tr w:rsidR="00B611AF" w14:paraId="13A709BB" w14:textId="77777777" w:rsidTr="007B205B">
        <w:trPr>
          <w:trHeight w:val="15"/>
        </w:trPr>
        <w:tc>
          <w:tcPr>
            <w:tcW w:w="10774" w:type="dxa"/>
            <w:shd w:val="clear" w:color="auto" w:fill="FFFFFF" w:themeFill="background1"/>
          </w:tcPr>
          <w:p w14:paraId="3428065C" w14:textId="77777777" w:rsidR="00B431AC" w:rsidRPr="00626629" w:rsidRDefault="00BD204B" w:rsidP="00994A0F">
            <w:pPr>
              <w:pStyle w:val="Heading3"/>
              <w:spacing w:before="0" w:after="0"/>
              <w:rPr>
                <w:b w:val="0"/>
                <w:color w:val="auto"/>
                <w:sz w:val="18"/>
              </w:rPr>
            </w:pPr>
            <w:r w:rsidRPr="00626629">
              <w:rPr>
                <w:b w:val="0"/>
                <w:color w:val="auto"/>
                <w:sz w:val="18"/>
              </w:rPr>
              <w:lastRenderedPageBreak/>
              <w:t>The CSPS Engagement approach is stru</w:t>
            </w:r>
            <w:r w:rsidRPr="00626629">
              <w:rPr>
                <w:b w:val="0"/>
                <w:color w:val="auto"/>
                <w:sz w:val="18"/>
              </w:rPr>
              <w:t>ctured and focused, all staff, student body, student leaders and the community’s responsibilities in promoting a welcoming and inclusive school environment. </w:t>
            </w:r>
          </w:p>
          <w:p w14:paraId="7E88BD67" w14:textId="77777777" w:rsidR="00B431AC" w:rsidRPr="00626629" w:rsidRDefault="00BD204B" w:rsidP="00994A0F">
            <w:pPr>
              <w:pStyle w:val="Heading3"/>
              <w:spacing w:before="0" w:after="0"/>
              <w:rPr>
                <w:b w:val="0"/>
                <w:color w:val="auto"/>
                <w:sz w:val="18"/>
              </w:rPr>
            </w:pPr>
            <w:r w:rsidRPr="00626629">
              <w:rPr>
                <w:b w:val="0"/>
                <w:color w:val="auto"/>
                <w:sz w:val="18"/>
              </w:rPr>
              <w:t>The Appointment of a Student Voice and Agency staff Leader has led to a focus on strengthening thi</w:t>
            </w:r>
            <w:r w:rsidRPr="00626629">
              <w:rPr>
                <w:b w:val="0"/>
                <w:color w:val="auto"/>
                <w:sz w:val="18"/>
              </w:rPr>
              <w:t>s space throughout the school and community.  Student voice, agency and leadership continues to develop strongly, evidenced with the strong Year 6 leadership program, School Community Captains (SSC), SET (Sustainability &amp; Environment Team), JSC (Junior Sch</w:t>
            </w:r>
            <w:r w:rsidRPr="00626629">
              <w:rPr>
                <w:b w:val="0"/>
                <w:color w:val="auto"/>
                <w:sz w:val="18"/>
              </w:rPr>
              <w:t>ool Council) and iSea iCare dolphin ambassadors.  The 2022 Year 6 Student Leadership profile included the introduction of two ‘Fun and Excitement’ Leaders who led various activities throughout the year. </w:t>
            </w:r>
          </w:p>
          <w:p w14:paraId="5ED70B48" w14:textId="77777777" w:rsidR="00B431AC" w:rsidRPr="00626629" w:rsidRDefault="00BD204B" w:rsidP="00994A0F">
            <w:pPr>
              <w:pStyle w:val="Heading3"/>
              <w:spacing w:before="0" w:after="0"/>
              <w:rPr>
                <w:b w:val="0"/>
                <w:color w:val="auto"/>
                <w:sz w:val="18"/>
              </w:rPr>
            </w:pPr>
            <w:r w:rsidRPr="00626629">
              <w:rPr>
                <w:b w:val="0"/>
                <w:color w:val="auto"/>
                <w:sz w:val="18"/>
              </w:rPr>
              <w:t xml:space="preserve">Student leaders are actively engaged in focus </w:t>
            </w:r>
            <w:r w:rsidRPr="00626629">
              <w:rPr>
                <w:b w:val="0"/>
                <w:color w:val="auto"/>
                <w:sz w:val="18"/>
              </w:rPr>
              <w:t>groups to provide feedback on school matters such as:</w:t>
            </w:r>
          </w:p>
          <w:p w14:paraId="7AD8B486" w14:textId="77777777" w:rsidR="00B431AC" w:rsidRPr="00626629" w:rsidRDefault="00BD204B" w:rsidP="00994A0F">
            <w:pPr>
              <w:pStyle w:val="Heading3"/>
              <w:numPr>
                <w:ilvl w:val="0"/>
                <w:numId w:val="33"/>
              </w:numPr>
              <w:spacing w:before="0" w:after="0"/>
              <w:ind w:hanging="183"/>
              <w:rPr>
                <w:b w:val="0"/>
                <w:color w:val="auto"/>
                <w:sz w:val="18"/>
              </w:rPr>
            </w:pPr>
            <w:r w:rsidRPr="00626629">
              <w:rPr>
                <w:b w:val="0"/>
                <w:color w:val="auto"/>
                <w:sz w:val="18"/>
              </w:rPr>
              <w:t>school policies relating to uniform, student engagement and attendance</w:t>
            </w:r>
          </w:p>
          <w:p w14:paraId="6692840B" w14:textId="77777777" w:rsidR="00B431AC" w:rsidRPr="00626629" w:rsidRDefault="00BD204B" w:rsidP="00994A0F">
            <w:pPr>
              <w:pStyle w:val="Heading3"/>
              <w:numPr>
                <w:ilvl w:val="0"/>
                <w:numId w:val="33"/>
              </w:numPr>
              <w:spacing w:before="0" w:after="0"/>
              <w:ind w:hanging="183"/>
              <w:rPr>
                <w:b w:val="0"/>
                <w:color w:val="auto"/>
                <w:sz w:val="18"/>
              </w:rPr>
            </w:pPr>
            <w:r w:rsidRPr="00626629">
              <w:rPr>
                <w:b w:val="0"/>
                <w:color w:val="auto"/>
                <w:sz w:val="18"/>
              </w:rPr>
              <w:t>School Council actions relating to school improvement</w:t>
            </w:r>
          </w:p>
          <w:p w14:paraId="1DE09482" w14:textId="77777777" w:rsidR="00B431AC" w:rsidRPr="00626629" w:rsidRDefault="00BD204B" w:rsidP="00994A0F">
            <w:pPr>
              <w:pStyle w:val="Heading3"/>
              <w:spacing w:before="0" w:after="0"/>
              <w:rPr>
                <w:b w:val="0"/>
                <w:color w:val="auto"/>
                <w:sz w:val="18"/>
              </w:rPr>
            </w:pPr>
            <w:r w:rsidRPr="00626629">
              <w:rPr>
                <w:b w:val="0"/>
                <w:color w:val="auto"/>
                <w:sz w:val="18"/>
              </w:rPr>
              <w:t>CSPS has continued to maintain a highly engaged Transition Program across the</w:t>
            </w:r>
            <w:r w:rsidRPr="00626629">
              <w:rPr>
                <w:b w:val="0"/>
                <w:color w:val="auto"/>
                <w:sz w:val="18"/>
              </w:rPr>
              <w:t xml:space="preserve"> school, with a strong focus at the start of each year on building a positive learning culture and setting the climate. Staff and students are strategically allocated roles throughout the transition sessions, including:</w:t>
            </w:r>
          </w:p>
          <w:p w14:paraId="4BADF207" w14:textId="77777777" w:rsidR="00B431AC" w:rsidRPr="00626629" w:rsidRDefault="00BD204B" w:rsidP="00994A0F">
            <w:pPr>
              <w:pStyle w:val="Heading3"/>
              <w:numPr>
                <w:ilvl w:val="0"/>
                <w:numId w:val="34"/>
              </w:numPr>
              <w:spacing w:before="0" w:after="0"/>
              <w:ind w:hanging="183"/>
              <w:rPr>
                <w:b w:val="0"/>
                <w:color w:val="auto"/>
                <w:sz w:val="18"/>
              </w:rPr>
            </w:pPr>
            <w:r w:rsidRPr="00626629">
              <w:rPr>
                <w:b w:val="0"/>
                <w:color w:val="auto"/>
                <w:sz w:val="18"/>
              </w:rPr>
              <w:t>Step in (Foundation)</w:t>
            </w:r>
          </w:p>
          <w:p w14:paraId="6B2AD639" w14:textId="77777777" w:rsidR="00B431AC" w:rsidRPr="00626629" w:rsidRDefault="00BD204B" w:rsidP="00994A0F">
            <w:pPr>
              <w:pStyle w:val="Heading3"/>
              <w:numPr>
                <w:ilvl w:val="0"/>
                <w:numId w:val="34"/>
              </w:numPr>
              <w:spacing w:before="0" w:after="0"/>
              <w:ind w:hanging="183"/>
              <w:rPr>
                <w:b w:val="0"/>
                <w:color w:val="auto"/>
                <w:sz w:val="18"/>
              </w:rPr>
            </w:pPr>
            <w:r w:rsidRPr="00626629">
              <w:rPr>
                <w:b w:val="0"/>
                <w:color w:val="auto"/>
                <w:sz w:val="18"/>
              </w:rPr>
              <w:t>Step Through (Y</w:t>
            </w:r>
            <w:r w:rsidRPr="00626629">
              <w:rPr>
                <w:b w:val="0"/>
                <w:color w:val="auto"/>
                <w:sz w:val="18"/>
              </w:rPr>
              <w:t>ear 1 to 5) </w:t>
            </w:r>
          </w:p>
          <w:p w14:paraId="6569472F" w14:textId="77777777" w:rsidR="00B431AC" w:rsidRPr="00626629" w:rsidRDefault="00BD204B" w:rsidP="00994A0F">
            <w:pPr>
              <w:pStyle w:val="Heading3"/>
              <w:numPr>
                <w:ilvl w:val="0"/>
                <w:numId w:val="34"/>
              </w:numPr>
              <w:spacing w:before="0" w:after="0"/>
              <w:ind w:hanging="183"/>
              <w:rPr>
                <w:b w:val="0"/>
                <w:color w:val="auto"/>
                <w:sz w:val="18"/>
              </w:rPr>
            </w:pPr>
            <w:r w:rsidRPr="00626629">
              <w:rPr>
                <w:b w:val="0"/>
                <w:color w:val="auto"/>
                <w:sz w:val="18"/>
              </w:rPr>
              <w:t>Step Up (Year 6).</w:t>
            </w:r>
          </w:p>
          <w:p w14:paraId="12DCC74B" w14:textId="77777777" w:rsidR="00B431AC" w:rsidRPr="00626629" w:rsidRDefault="00BD204B" w:rsidP="00994A0F">
            <w:pPr>
              <w:pStyle w:val="Heading3"/>
              <w:spacing w:before="0" w:after="0"/>
              <w:rPr>
                <w:b w:val="0"/>
                <w:color w:val="auto"/>
                <w:sz w:val="18"/>
              </w:rPr>
            </w:pPr>
            <w:r w:rsidRPr="00626629">
              <w:rPr>
                <w:b w:val="0"/>
                <w:color w:val="auto"/>
                <w:sz w:val="18"/>
              </w:rPr>
              <w:t>CSPS provides opportunities for pre Foundation students and families to engage with the school including online sessions in Environmental Studies and Art and Seesaw activities for families to utilise in the home environment. </w:t>
            </w:r>
            <w:r w:rsidRPr="00626629">
              <w:rPr>
                <w:b w:val="0"/>
                <w:color w:val="auto"/>
                <w:sz w:val="18"/>
              </w:rPr>
              <w:t xml:space="preserve"> Throughout Semester 2, CSPS structured five onsite sessions to fully immerse students and families in the school experience, including activities led by student leaders.</w:t>
            </w:r>
          </w:p>
          <w:p w14:paraId="3AD64D55" w14:textId="77777777" w:rsidR="00B431AC" w:rsidRPr="00626629" w:rsidRDefault="00BD204B" w:rsidP="00994A0F">
            <w:pPr>
              <w:pStyle w:val="Heading3"/>
              <w:spacing w:before="0" w:after="0"/>
              <w:rPr>
                <w:b w:val="0"/>
                <w:color w:val="auto"/>
                <w:sz w:val="18"/>
              </w:rPr>
            </w:pPr>
            <w:r w:rsidRPr="00626629">
              <w:rPr>
                <w:b w:val="0"/>
                <w:color w:val="auto"/>
                <w:sz w:val="18"/>
              </w:rPr>
              <w:t>The Foundation leader actively engages with neighbouring Child Cares and Kindergarten</w:t>
            </w:r>
            <w:r w:rsidRPr="00626629">
              <w:rPr>
                <w:b w:val="0"/>
                <w:color w:val="auto"/>
                <w:sz w:val="18"/>
              </w:rPr>
              <w:t>s to ascertain explicit need moving into school, to further support students in the early years of education. In addition, the Senior School Team leader is a key figure in connecting with the neighbouring Secondary colleges to ensure a smooth transition to</w:t>
            </w:r>
            <w:r w:rsidRPr="00626629">
              <w:rPr>
                <w:b w:val="0"/>
                <w:color w:val="auto"/>
                <w:sz w:val="18"/>
              </w:rPr>
              <w:t xml:space="preserve"> Year 7. </w:t>
            </w:r>
          </w:p>
          <w:p w14:paraId="4A617B7D" w14:textId="77777777" w:rsidR="00B431AC" w:rsidRPr="00626629" w:rsidRDefault="00BD204B" w:rsidP="00994A0F">
            <w:pPr>
              <w:pStyle w:val="Heading3"/>
              <w:spacing w:before="0" w:after="0"/>
              <w:rPr>
                <w:b w:val="0"/>
                <w:color w:val="auto"/>
                <w:sz w:val="18"/>
              </w:rPr>
            </w:pPr>
            <w:r w:rsidRPr="00626629">
              <w:rPr>
                <w:b w:val="0"/>
                <w:color w:val="auto"/>
                <w:sz w:val="18"/>
              </w:rPr>
              <w:t>As a result, the Attitudes to School survey indicates a pleasing response relative to Sense of inclusion with 85% positive endorsement in 2022.</w:t>
            </w:r>
          </w:p>
          <w:p w14:paraId="18CB3A70" w14:textId="77777777" w:rsidR="00B431AC" w:rsidRPr="00626629" w:rsidRDefault="00BD204B" w:rsidP="00994A0F">
            <w:pPr>
              <w:pStyle w:val="Heading3"/>
              <w:spacing w:before="0" w:after="0"/>
              <w:rPr>
                <w:b w:val="0"/>
                <w:color w:val="auto"/>
                <w:sz w:val="18"/>
              </w:rPr>
            </w:pPr>
            <w:r w:rsidRPr="00626629">
              <w:rPr>
                <w:b w:val="0"/>
                <w:color w:val="auto"/>
                <w:sz w:val="18"/>
              </w:rPr>
              <w:t>Through regular and targeted Professional Learning sessions, CSPS has continued to build staff capacit</w:t>
            </w:r>
            <w:r w:rsidRPr="00626629">
              <w:rPr>
                <w:b w:val="0"/>
                <w:color w:val="auto"/>
                <w:sz w:val="18"/>
              </w:rPr>
              <w:t>y in the area of Student Engagement, focusing on:</w:t>
            </w:r>
          </w:p>
          <w:p w14:paraId="478D8DDD" w14:textId="77777777" w:rsidR="00B431AC" w:rsidRPr="00626629" w:rsidRDefault="00BD204B" w:rsidP="00994A0F">
            <w:pPr>
              <w:pStyle w:val="Heading3"/>
              <w:numPr>
                <w:ilvl w:val="0"/>
                <w:numId w:val="35"/>
              </w:numPr>
              <w:spacing w:before="0" w:after="0"/>
              <w:ind w:hanging="183"/>
              <w:rPr>
                <w:b w:val="0"/>
                <w:color w:val="auto"/>
                <w:sz w:val="18"/>
              </w:rPr>
            </w:pPr>
            <w:r w:rsidRPr="00626629">
              <w:rPr>
                <w:b w:val="0"/>
                <w:color w:val="auto"/>
                <w:sz w:val="18"/>
              </w:rPr>
              <w:t>correlation of practice to the school mission, vision and values </w:t>
            </w:r>
          </w:p>
          <w:p w14:paraId="1C883373" w14:textId="77777777" w:rsidR="00B431AC" w:rsidRPr="00626629" w:rsidRDefault="00BD204B" w:rsidP="00994A0F">
            <w:pPr>
              <w:pStyle w:val="Heading3"/>
              <w:numPr>
                <w:ilvl w:val="0"/>
                <w:numId w:val="35"/>
              </w:numPr>
              <w:spacing w:before="0" w:after="0"/>
              <w:ind w:hanging="183"/>
              <w:rPr>
                <w:b w:val="0"/>
                <w:color w:val="auto"/>
                <w:sz w:val="18"/>
              </w:rPr>
            </w:pPr>
            <w:r w:rsidRPr="00626629">
              <w:rPr>
                <w:b w:val="0"/>
                <w:color w:val="auto"/>
                <w:sz w:val="18"/>
              </w:rPr>
              <w:t>proactive practices that engage the learner</w:t>
            </w:r>
          </w:p>
          <w:p w14:paraId="302A864A" w14:textId="77777777" w:rsidR="00B431AC" w:rsidRPr="00626629" w:rsidRDefault="00BD204B" w:rsidP="00994A0F">
            <w:pPr>
              <w:pStyle w:val="Heading3"/>
              <w:numPr>
                <w:ilvl w:val="0"/>
                <w:numId w:val="35"/>
              </w:numPr>
              <w:spacing w:before="0" w:after="0"/>
              <w:ind w:hanging="183"/>
              <w:rPr>
                <w:b w:val="0"/>
                <w:color w:val="auto"/>
                <w:sz w:val="18"/>
              </w:rPr>
            </w:pPr>
            <w:r w:rsidRPr="00626629">
              <w:rPr>
                <w:b w:val="0"/>
                <w:color w:val="auto"/>
                <w:sz w:val="18"/>
              </w:rPr>
              <w:t>promoting a positive classroom and school culture </w:t>
            </w:r>
          </w:p>
          <w:p w14:paraId="6A6E919B" w14:textId="77777777" w:rsidR="00B431AC" w:rsidRPr="00626629" w:rsidRDefault="00BD204B" w:rsidP="00994A0F">
            <w:pPr>
              <w:pStyle w:val="Heading3"/>
              <w:spacing w:before="0" w:after="0"/>
              <w:rPr>
                <w:b w:val="0"/>
                <w:color w:val="auto"/>
                <w:sz w:val="18"/>
              </w:rPr>
            </w:pPr>
            <w:r w:rsidRPr="00626629">
              <w:rPr>
                <w:b w:val="0"/>
                <w:color w:val="auto"/>
                <w:sz w:val="18"/>
              </w:rPr>
              <w:t>Professional Learning Team meetings intention</w:t>
            </w:r>
            <w:r w:rsidRPr="00626629">
              <w:rPr>
                <w:b w:val="0"/>
                <w:color w:val="auto"/>
                <w:sz w:val="18"/>
              </w:rPr>
              <w:t>ally engage in professional dialogue that elicits open and honest collaboration.</w:t>
            </w:r>
          </w:p>
          <w:p w14:paraId="2ED4E783" w14:textId="77777777" w:rsidR="00B431AC" w:rsidRPr="00626629" w:rsidRDefault="00BD204B" w:rsidP="00994A0F">
            <w:pPr>
              <w:pStyle w:val="Heading3"/>
              <w:spacing w:before="0" w:after="0"/>
              <w:rPr>
                <w:b w:val="0"/>
                <w:color w:val="auto"/>
                <w:sz w:val="18"/>
              </w:rPr>
            </w:pPr>
            <w:r w:rsidRPr="00626629">
              <w:rPr>
                <w:b w:val="0"/>
                <w:color w:val="auto"/>
                <w:sz w:val="18"/>
              </w:rPr>
              <w:t>CSPS implements an Attendance Improvement and Intervention (AIIT) strategy; analysing student data on a fortnightly basis relative to types of and unexplained absences, as wel</w:t>
            </w:r>
            <w:r w:rsidRPr="00626629">
              <w:rPr>
                <w:b w:val="0"/>
                <w:color w:val="auto"/>
                <w:sz w:val="18"/>
              </w:rPr>
              <w:t>l as the implementation of consistent and agreed strategies to highlight the crucial importance of school attendance.  Student absence plans and alternative learning plans are closely monitored.  SMS messages are sent on the day of unexplained, non attenda</w:t>
            </w:r>
            <w:r w:rsidRPr="00626629">
              <w:rPr>
                <w:b w:val="0"/>
                <w:color w:val="auto"/>
                <w:sz w:val="18"/>
              </w:rPr>
              <w:t>nce, with staff communicating with parents daily; followed up by the Principal class as required.</w:t>
            </w:r>
          </w:p>
          <w:p w14:paraId="38C25E43" w14:textId="77777777" w:rsidR="00B431AC" w:rsidRPr="00626629" w:rsidRDefault="00BD204B" w:rsidP="00994A0F">
            <w:pPr>
              <w:pStyle w:val="Heading3"/>
              <w:spacing w:before="0" w:after="0"/>
              <w:rPr>
                <w:b w:val="0"/>
                <w:color w:val="auto"/>
                <w:sz w:val="18"/>
              </w:rPr>
            </w:pPr>
          </w:p>
        </w:tc>
      </w:tr>
      <w:tr w:rsidR="00B611AF" w14:paraId="7F2B05A5" w14:textId="77777777" w:rsidTr="007B205B">
        <w:trPr>
          <w:trHeight w:val="15"/>
        </w:trPr>
        <w:tc>
          <w:tcPr>
            <w:tcW w:w="10774" w:type="dxa"/>
            <w:shd w:val="clear" w:color="auto" w:fill="auto"/>
          </w:tcPr>
          <w:p w14:paraId="0A2D192A" w14:textId="77777777" w:rsidR="00777DB2" w:rsidRPr="007B205B" w:rsidRDefault="00BD204B" w:rsidP="00F748EB">
            <w:pPr>
              <w:pStyle w:val="Style1"/>
              <w:spacing w:before="0"/>
              <w:jc w:val="both"/>
              <w:rPr>
                <w:szCs w:val="24"/>
              </w:rPr>
            </w:pPr>
            <w:r w:rsidRPr="00B83867">
              <w:rPr>
                <w:rFonts w:cs="Times New Roman"/>
                <w:b/>
              </w:rPr>
              <w:t>Other highlights from the school year</w:t>
            </w:r>
          </w:p>
        </w:tc>
      </w:tr>
      <w:tr w:rsidR="00B611AF" w14:paraId="6A277FA6" w14:textId="77777777" w:rsidTr="007B205B">
        <w:trPr>
          <w:trHeight w:val="15"/>
        </w:trPr>
        <w:tc>
          <w:tcPr>
            <w:tcW w:w="10774" w:type="dxa"/>
            <w:shd w:val="clear" w:color="auto" w:fill="FFFFFF" w:themeFill="background1"/>
          </w:tcPr>
          <w:p w14:paraId="30847D49" w14:textId="77777777" w:rsidR="00777DB2" w:rsidRPr="00626629" w:rsidRDefault="00BD204B" w:rsidP="00994A0F">
            <w:pPr>
              <w:pStyle w:val="Heading3"/>
              <w:spacing w:before="0" w:after="0"/>
              <w:rPr>
                <w:b w:val="0"/>
                <w:color w:val="auto"/>
                <w:sz w:val="18"/>
              </w:rPr>
            </w:pPr>
            <w:r w:rsidRPr="00626629">
              <w:rPr>
                <w:b w:val="0"/>
                <w:color w:val="auto"/>
                <w:sz w:val="18"/>
              </w:rPr>
              <w:t xml:space="preserve">CSPS is a school rich in history and Community Spirit Partnerships to Success.  We pride ourselves in the </w:t>
            </w:r>
            <w:r w:rsidRPr="00626629">
              <w:rPr>
                <w:b w:val="0"/>
                <w:color w:val="auto"/>
                <w:sz w:val="18"/>
              </w:rPr>
              <w:t>ongoing involvement of the community and the inclusion of parents, clubs and associations to further the school experience.  </w:t>
            </w:r>
          </w:p>
          <w:p w14:paraId="65C71430" w14:textId="77777777" w:rsidR="00777DB2" w:rsidRPr="00626629" w:rsidRDefault="00BD204B" w:rsidP="00994A0F">
            <w:pPr>
              <w:pStyle w:val="Heading3"/>
              <w:spacing w:before="0" w:after="0"/>
              <w:rPr>
                <w:b w:val="0"/>
                <w:color w:val="auto"/>
                <w:sz w:val="18"/>
              </w:rPr>
            </w:pPr>
            <w:r w:rsidRPr="00626629">
              <w:rPr>
                <w:b w:val="0"/>
                <w:color w:val="auto"/>
                <w:sz w:val="18"/>
              </w:rPr>
              <w:t xml:space="preserve">The ‘LEAPS’ specialist programs offered at CSPS result in high student connection, motivation and engagement levels. The five key </w:t>
            </w:r>
            <w:r w:rsidRPr="00626629">
              <w:rPr>
                <w:b w:val="0"/>
                <w:color w:val="auto"/>
                <w:sz w:val="18"/>
              </w:rPr>
              <w:t>specialist programs of Language (Spanish), Artistic Flair (Arts), Environmental Science, Physical Education and Social Wellbeing (new program in 2023) open the doors for students to further critical thinking and discovery.</w:t>
            </w:r>
          </w:p>
          <w:p w14:paraId="215E57E5" w14:textId="77777777" w:rsidR="00777DB2" w:rsidRPr="00626629" w:rsidRDefault="00BD204B" w:rsidP="00994A0F">
            <w:pPr>
              <w:pStyle w:val="Heading3"/>
              <w:spacing w:before="0" w:after="0"/>
              <w:rPr>
                <w:b w:val="0"/>
                <w:color w:val="auto"/>
                <w:sz w:val="18"/>
              </w:rPr>
            </w:pPr>
            <w:r w:rsidRPr="00626629">
              <w:rPr>
                <w:b w:val="0"/>
                <w:color w:val="auto"/>
                <w:sz w:val="18"/>
              </w:rPr>
              <w:t>CSPS predominately utilises the G</w:t>
            </w:r>
            <w:r w:rsidRPr="00626629">
              <w:rPr>
                <w:b w:val="0"/>
                <w:color w:val="auto"/>
                <w:sz w:val="18"/>
              </w:rPr>
              <w:t>oogle platform for communication and collaboration, with additional Apple technology availability. Classroom teachers oversee the Digi Tech program; expanded through the use of commercial panels/screens in all learning spaces.</w:t>
            </w:r>
          </w:p>
          <w:p w14:paraId="3B5EB998" w14:textId="77777777" w:rsidR="00777DB2" w:rsidRPr="00626629" w:rsidRDefault="00BD204B" w:rsidP="00994A0F">
            <w:pPr>
              <w:pStyle w:val="Heading3"/>
              <w:spacing w:before="0" w:after="0"/>
              <w:rPr>
                <w:b w:val="0"/>
                <w:color w:val="auto"/>
                <w:sz w:val="18"/>
              </w:rPr>
            </w:pPr>
            <w:r w:rsidRPr="00626629">
              <w:rPr>
                <w:b w:val="0"/>
                <w:color w:val="auto"/>
                <w:sz w:val="18"/>
              </w:rPr>
              <w:t>Extra curriculum opportunitie</w:t>
            </w:r>
            <w:r w:rsidRPr="00626629">
              <w:rPr>
                <w:b w:val="0"/>
                <w:color w:val="auto"/>
                <w:sz w:val="18"/>
              </w:rPr>
              <w:t>s are varied and provide students with an opportunity to extend their learning. Opportunities include excursions and in-school activities, swimming and water safety programs, lunchtime clubs, therapies eg. Lego Therapy, Perceptual Motor Program and intra/i</w:t>
            </w:r>
            <w:r w:rsidRPr="00626629">
              <w:rPr>
                <w:b w:val="0"/>
                <w:color w:val="auto"/>
                <w:sz w:val="18"/>
              </w:rPr>
              <w:t>nter school sports.</w:t>
            </w:r>
          </w:p>
          <w:p w14:paraId="3C02C80C" w14:textId="77777777" w:rsidR="00777DB2" w:rsidRPr="00626629" w:rsidRDefault="00BD204B" w:rsidP="00994A0F">
            <w:pPr>
              <w:pStyle w:val="Heading3"/>
              <w:spacing w:before="0" w:after="0"/>
              <w:rPr>
                <w:b w:val="0"/>
                <w:color w:val="auto"/>
                <w:sz w:val="18"/>
              </w:rPr>
            </w:pPr>
            <w:r w:rsidRPr="00626629">
              <w:rPr>
                <w:b w:val="0"/>
                <w:color w:val="auto"/>
                <w:sz w:val="18"/>
              </w:rPr>
              <w:t xml:space="preserve">The School Concert titled ‘Just Dance’ was held in August 2022 at the Frankston Arts Centre.  Of note, the School Concert has now moved to every second (even) year, with the odd year being an Arts Festivale held on campus </w:t>
            </w:r>
            <w:r w:rsidRPr="00626629">
              <w:rPr>
                <w:b w:val="0"/>
                <w:color w:val="auto"/>
                <w:sz w:val="18"/>
              </w:rPr>
              <w:t>(2023).  </w:t>
            </w:r>
          </w:p>
          <w:p w14:paraId="51C1474E" w14:textId="77777777" w:rsidR="00777DB2" w:rsidRPr="00626629" w:rsidRDefault="00BD204B" w:rsidP="00994A0F">
            <w:pPr>
              <w:pStyle w:val="Heading3"/>
              <w:spacing w:before="0" w:after="0"/>
              <w:rPr>
                <w:b w:val="0"/>
                <w:color w:val="auto"/>
                <w:sz w:val="18"/>
              </w:rPr>
            </w:pPr>
            <w:r w:rsidRPr="00626629">
              <w:rPr>
                <w:b w:val="0"/>
                <w:color w:val="auto"/>
                <w:sz w:val="18"/>
              </w:rPr>
              <w:t>Some noteworthy 2022 celebrations include:</w:t>
            </w:r>
          </w:p>
          <w:p w14:paraId="7ED95818" w14:textId="77777777" w:rsidR="00777DB2" w:rsidRPr="00626629" w:rsidRDefault="00BD204B" w:rsidP="00994A0F">
            <w:pPr>
              <w:pStyle w:val="Heading3"/>
              <w:numPr>
                <w:ilvl w:val="0"/>
                <w:numId w:val="39"/>
              </w:numPr>
              <w:spacing w:before="0" w:after="0"/>
              <w:ind w:hanging="183"/>
              <w:rPr>
                <w:b w:val="0"/>
                <w:color w:val="auto"/>
                <w:sz w:val="18"/>
              </w:rPr>
            </w:pPr>
            <w:r w:rsidRPr="00626629">
              <w:rPr>
                <w:b w:val="0"/>
                <w:color w:val="auto"/>
                <w:sz w:val="18"/>
              </w:rPr>
              <w:t>access to DET initiatives via the Positive Start to 2022 included on and off site excursions such as Melbourne Zoo and sporting clinics</w:t>
            </w:r>
          </w:p>
          <w:p w14:paraId="73158BF9" w14:textId="77777777" w:rsidR="00777DB2" w:rsidRPr="00626629" w:rsidRDefault="00BD204B" w:rsidP="00994A0F">
            <w:pPr>
              <w:pStyle w:val="Heading3"/>
              <w:numPr>
                <w:ilvl w:val="0"/>
                <w:numId w:val="39"/>
              </w:numPr>
              <w:spacing w:before="0" w:after="0"/>
              <w:ind w:hanging="183"/>
              <w:rPr>
                <w:b w:val="0"/>
                <w:color w:val="auto"/>
                <w:sz w:val="18"/>
              </w:rPr>
            </w:pPr>
            <w:r w:rsidRPr="00626629">
              <w:rPr>
                <w:b w:val="0"/>
                <w:color w:val="auto"/>
                <w:sz w:val="18"/>
              </w:rPr>
              <w:t>Year 3 - 6 camps program; Year 3/4 Camp Arrabri and Year 5/6 Camp F</w:t>
            </w:r>
            <w:r w:rsidRPr="00626629">
              <w:rPr>
                <w:b w:val="0"/>
                <w:color w:val="auto"/>
                <w:sz w:val="18"/>
              </w:rPr>
              <w:t>orest Edge</w:t>
            </w:r>
          </w:p>
          <w:p w14:paraId="1CA7C805" w14:textId="77777777" w:rsidR="00777DB2" w:rsidRPr="00626629" w:rsidRDefault="00BD204B" w:rsidP="00994A0F">
            <w:pPr>
              <w:pStyle w:val="Heading3"/>
              <w:numPr>
                <w:ilvl w:val="0"/>
                <w:numId w:val="39"/>
              </w:numPr>
              <w:spacing w:before="0" w:after="0"/>
              <w:ind w:hanging="183"/>
              <w:rPr>
                <w:b w:val="0"/>
                <w:color w:val="auto"/>
                <w:sz w:val="18"/>
              </w:rPr>
            </w:pPr>
            <w:r w:rsidRPr="00626629">
              <w:rPr>
                <w:b w:val="0"/>
                <w:color w:val="auto"/>
                <w:sz w:val="18"/>
              </w:rPr>
              <w:lastRenderedPageBreak/>
              <w:t>twice yearly Scholastic Book Fairs to ignite the love of books and reading</w:t>
            </w:r>
          </w:p>
          <w:p w14:paraId="6BB12555" w14:textId="77777777" w:rsidR="00777DB2" w:rsidRPr="00626629" w:rsidRDefault="00BD204B" w:rsidP="00994A0F">
            <w:pPr>
              <w:pStyle w:val="Heading3"/>
              <w:numPr>
                <w:ilvl w:val="0"/>
                <w:numId w:val="39"/>
              </w:numPr>
              <w:spacing w:before="0" w:after="0"/>
              <w:ind w:hanging="183"/>
              <w:rPr>
                <w:b w:val="0"/>
                <w:color w:val="auto"/>
                <w:sz w:val="18"/>
              </w:rPr>
            </w:pPr>
            <w:r w:rsidRPr="00626629">
              <w:rPr>
                <w:b w:val="0"/>
                <w:color w:val="auto"/>
                <w:sz w:val="18"/>
              </w:rPr>
              <w:t>Term 4 School Fair; the first large school event since 2020 COVID</w:t>
            </w:r>
          </w:p>
          <w:p w14:paraId="05F20C98" w14:textId="77777777" w:rsidR="00777DB2" w:rsidRPr="00626629" w:rsidRDefault="00BD204B" w:rsidP="00994A0F">
            <w:pPr>
              <w:pStyle w:val="Heading3"/>
              <w:spacing w:before="0" w:after="0"/>
              <w:rPr>
                <w:b w:val="0"/>
                <w:color w:val="auto"/>
                <w:sz w:val="18"/>
              </w:rPr>
            </w:pPr>
            <w:r w:rsidRPr="00626629">
              <w:rPr>
                <w:b w:val="0"/>
                <w:color w:val="auto"/>
                <w:sz w:val="18"/>
              </w:rPr>
              <w:t>CSPS engages strongly with the Victorian Sporting Schools to immerse students in varied sporting activit</w:t>
            </w:r>
            <w:r w:rsidRPr="00626629">
              <w:rPr>
                <w:b w:val="0"/>
                <w:color w:val="auto"/>
                <w:sz w:val="18"/>
              </w:rPr>
              <w:t xml:space="preserve">ies such as Gymnastics and Snow sports education in 2022.  The Swimming in Schools profile provides a Foundation - Year 2 intensive swimming program, with Year 4 - 6 focusing on Life Saving skills in open waters.  In 2023, the swimming program will extend </w:t>
            </w:r>
            <w:r w:rsidRPr="00626629">
              <w:rPr>
                <w:b w:val="0"/>
                <w:color w:val="auto"/>
                <w:sz w:val="18"/>
              </w:rPr>
              <w:t>to Foundation - Year 4, due to a noticeable decline in swimming skills due to COVID. </w:t>
            </w:r>
          </w:p>
          <w:p w14:paraId="31D9C71C" w14:textId="77777777" w:rsidR="00777DB2" w:rsidRPr="00626629" w:rsidRDefault="00BD204B" w:rsidP="00994A0F">
            <w:pPr>
              <w:pStyle w:val="Heading3"/>
              <w:spacing w:before="0" w:after="0"/>
              <w:rPr>
                <w:b w:val="0"/>
                <w:color w:val="auto"/>
                <w:sz w:val="18"/>
              </w:rPr>
            </w:pPr>
            <w:r w:rsidRPr="00626629">
              <w:rPr>
                <w:b w:val="0"/>
                <w:color w:val="auto"/>
                <w:sz w:val="18"/>
              </w:rPr>
              <w:t>CSPS prides itself on community engagement and connection, highlighted by the Parents and Friends Association (PFA) who are crucial in fundraising and bringing the commun</w:t>
            </w:r>
            <w:r w:rsidRPr="00626629">
              <w:rPr>
                <w:b w:val="0"/>
                <w:color w:val="auto"/>
                <w:sz w:val="18"/>
              </w:rPr>
              <w:t>ity together.  The PFA are strongly committed in providing varied experiences for the students to engage in, through special events such as Mothers Day breakfast, fun runs and special celebration days.</w:t>
            </w:r>
          </w:p>
          <w:p w14:paraId="0AB8573D" w14:textId="77777777" w:rsidR="00777DB2" w:rsidRPr="00626629" w:rsidRDefault="00BD204B" w:rsidP="00994A0F">
            <w:pPr>
              <w:pStyle w:val="Heading3"/>
              <w:spacing w:before="0" w:after="0"/>
              <w:rPr>
                <w:b w:val="0"/>
                <w:color w:val="auto"/>
                <w:sz w:val="18"/>
              </w:rPr>
            </w:pPr>
            <w:r w:rsidRPr="00626629">
              <w:rPr>
                <w:b w:val="0"/>
                <w:color w:val="auto"/>
                <w:sz w:val="18"/>
              </w:rPr>
              <w:t>As a result, the Parent Opinion Survey indicated the f</w:t>
            </w:r>
            <w:r w:rsidRPr="00626629">
              <w:rPr>
                <w:b w:val="0"/>
                <w:color w:val="auto"/>
                <w:sz w:val="18"/>
              </w:rPr>
              <w:t>ollowing increases in 2022: </w:t>
            </w:r>
          </w:p>
          <w:p w14:paraId="5CF77F5F" w14:textId="77777777" w:rsidR="00777DB2" w:rsidRPr="00626629" w:rsidRDefault="00BD204B" w:rsidP="00994A0F">
            <w:pPr>
              <w:pStyle w:val="Heading3"/>
              <w:numPr>
                <w:ilvl w:val="0"/>
                <w:numId w:val="40"/>
              </w:numPr>
              <w:spacing w:before="0" w:after="0"/>
              <w:ind w:hanging="183"/>
              <w:rPr>
                <w:b w:val="0"/>
                <w:color w:val="auto"/>
                <w:sz w:val="18"/>
              </w:rPr>
            </w:pPr>
            <w:r w:rsidRPr="00626629">
              <w:rPr>
                <w:b w:val="0"/>
                <w:color w:val="auto"/>
                <w:sz w:val="18"/>
              </w:rPr>
              <w:t>School pride 92% </w:t>
            </w:r>
          </w:p>
          <w:p w14:paraId="1DDE52E7" w14:textId="77777777" w:rsidR="00777DB2" w:rsidRPr="00626629" w:rsidRDefault="00BD204B" w:rsidP="00994A0F">
            <w:pPr>
              <w:pStyle w:val="Heading3"/>
              <w:numPr>
                <w:ilvl w:val="0"/>
                <w:numId w:val="40"/>
              </w:numPr>
              <w:spacing w:before="0" w:after="0"/>
              <w:ind w:hanging="183"/>
              <w:rPr>
                <w:b w:val="0"/>
                <w:color w:val="auto"/>
                <w:sz w:val="18"/>
              </w:rPr>
            </w:pPr>
            <w:r w:rsidRPr="00626629">
              <w:rPr>
                <w:b w:val="0"/>
                <w:color w:val="auto"/>
                <w:sz w:val="18"/>
              </w:rPr>
              <w:t>General school improvement 83% </w:t>
            </w:r>
          </w:p>
          <w:p w14:paraId="751F3744" w14:textId="77777777" w:rsidR="00777DB2" w:rsidRPr="00626629" w:rsidRDefault="00BD204B" w:rsidP="00994A0F">
            <w:pPr>
              <w:pStyle w:val="Heading3"/>
              <w:spacing w:before="0" w:after="0"/>
              <w:rPr>
                <w:b w:val="0"/>
                <w:color w:val="auto"/>
                <w:sz w:val="18"/>
              </w:rPr>
            </w:pPr>
            <w:r w:rsidRPr="00626629">
              <w:rPr>
                <w:b w:val="0"/>
                <w:color w:val="auto"/>
                <w:sz w:val="18"/>
              </w:rPr>
              <w:t>On site, TheirCare provides a high quality before/after school care program five days a week.</w:t>
            </w:r>
          </w:p>
          <w:p w14:paraId="49981341" w14:textId="77777777" w:rsidR="00777DB2" w:rsidRPr="00626629" w:rsidRDefault="00BD204B" w:rsidP="00994A0F">
            <w:pPr>
              <w:pStyle w:val="Heading3"/>
              <w:spacing w:before="0" w:after="0"/>
              <w:rPr>
                <w:b w:val="0"/>
                <w:color w:val="auto"/>
                <w:sz w:val="18"/>
              </w:rPr>
            </w:pPr>
          </w:p>
        </w:tc>
      </w:tr>
      <w:tr w:rsidR="00B611AF" w14:paraId="58251834" w14:textId="77777777" w:rsidTr="007B205B">
        <w:trPr>
          <w:trHeight w:val="15"/>
        </w:trPr>
        <w:tc>
          <w:tcPr>
            <w:tcW w:w="10774" w:type="dxa"/>
            <w:shd w:val="clear" w:color="auto" w:fill="auto"/>
          </w:tcPr>
          <w:p w14:paraId="0858F7BF" w14:textId="77777777" w:rsidR="00777DB2" w:rsidRPr="007B205B" w:rsidRDefault="00BD204B" w:rsidP="00F748EB">
            <w:pPr>
              <w:pStyle w:val="Style1"/>
              <w:spacing w:before="0"/>
              <w:jc w:val="both"/>
              <w:rPr>
                <w:szCs w:val="24"/>
              </w:rPr>
            </w:pPr>
            <w:r>
              <w:rPr>
                <w:rFonts w:cs="Times New Roman"/>
                <w:b/>
              </w:rPr>
              <w:lastRenderedPageBreak/>
              <w:t>Financial performance</w:t>
            </w:r>
          </w:p>
        </w:tc>
      </w:tr>
      <w:tr w:rsidR="00B611AF" w14:paraId="5DC6EEDA" w14:textId="77777777" w:rsidTr="007B205B">
        <w:trPr>
          <w:trHeight w:val="15"/>
        </w:trPr>
        <w:tc>
          <w:tcPr>
            <w:tcW w:w="10774" w:type="dxa"/>
            <w:shd w:val="clear" w:color="auto" w:fill="FFFFFF" w:themeFill="background1"/>
          </w:tcPr>
          <w:p w14:paraId="221E571D" w14:textId="77777777" w:rsidR="00777DB2" w:rsidRPr="00626629" w:rsidRDefault="00BD204B" w:rsidP="00994A0F">
            <w:pPr>
              <w:pStyle w:val="Heading3"/>
              <w:spacing w:before="0" w:after="0"/>
              <w:rPr>
                <w:b w:val="0"/>
                <w:color w:val="auto"/>
                <w:sz w:val="18"/>
              </w:rPr>
            </w:pPr>
            <w:r w:rsidRPr="00626629">
              <w:rPr>
                <w:b w:val="0"/>
                <w:color w:val="auto"/>
                <w:sz w:val="18"/>
              </w:rPr>
              <w:t xml:space="preserve">CSPS has continued to allocate resources in line with </w:t>
            </w:r>
            <w:r w:rsidRPr="00626629">
              <w:rPr>
                <w:b w:val="0"/>
                <w:color w:val="auto"/>
                <w:sz w:val="18"/>
              </w:rPr>
              <w:t>the Strategic Plan and AIP to achieve the schools goals and priorities.  </w:t>
            </w:r>
          </w:p>
          <w:p w14:paraId="0100AD4F" w14:textId="77777777" w:rsidR="00777DB2" w:rsidRPr="00626629" w:rsidRDefault="00BD204B" w:rsidP="00994A0F">
            <w:pPr>
              <w:pStyle w:val="Heading3"/>
              <w:spacing w:before="0" w:after="0"/>
              <w:rPr>
                <w:b w:val="0"/>
                <w:color w:val="auto"/>
                <w:sz w:val="18"/>
              </w:rPr>
            </w:pPr>
            <w:r w:rsidRPr="00626629">
              <w:rPr>
                <w:b w:val="0"/>
                <w:color w:val="auto"/>
                <w:sz w:val="18"/>
              </w:rPr>
              <w:t>A well planned annual income and expenditure budget ensured the school’s resources supported educational priorities and goals. Complete accounts and records are kept and internal con</w:t>
            </w:r>
            <w:r w:rsidRPr="00626629">
              <w:rPr>
                <w:b w:val="0"/>
                <w:color w:val="auto"/>
                <w:sz w:val="18"/>
              </w:rPr>
              <w:t>trols monitored. As a result financial commitments are met within expected timelines and the school operated as planned within its budget. </w:t>
            </w:r>
          </w:p>
          <w:p w14:paraId="120564E7" w14:textId="77777777" w:rsidR="00777DB2" w:rsidRPr="00626629" w:rsidRDefault="00BD204B" w:rsidP="00994A0F">
            <w:pPr>
              <w:pStyle w:val="Heading3"/>
              <w:spacing w:before="0" w:after="0"/>
              <w:rPr>
                <w:b w:val="0"/>
                <w:color w:val="auto"/>
                <w:sz w:val="18"/>
              </w:rPr>
            </w:pPr>
            <w:r w:rsidRPr="00626629">
              <w:rPr>
                <w:b w:val="0"/>
                <w:color w:val="auto"/>
                <w:sz w:val="18"/>
              </w:rPr>
              <w:t>The Finance Sub Committee and School Council meet on a monthly basis to ensure a firm hold on the financial position</w:t>
            </w:r>
            <w:r w:rsidRPr="00626629">
              <w:rPr>
                <w:b w:val="0"/>
                <w:color w:val="auto"/>
                <w:sz w:val="18"/>
              </w:rPr>
              <w:t>, including monthly reports and the distribution of the Finance reports to facilitate the monitoring of the school’s finances. </w:t>
            </w:r>
          </w:p>
          <w:p w14:paraId="73FCA40B" w14:textId="77777777" w:rsidR="00777DB2" w:rsidRPr="00626629" w:rsidRDefault="00BD204B" w:rsidP="00994A0F">
            <w:pPr>
              <w:pStyle w:val="Heading3"/>
              <w:spacing w:before="0" w:after="0"/>
              <w:rPr>
                <w:b w:val="0"/>
                <w:color w:val="auto"/>
                <w:sz w:val="18"/>
              </w:rPr>
            </w:pPr>
            <w:r w:rsidRPr="00626629">
              <w:rPr>
                <w:b w:val="0"/>
                <w:color w:val="auto"/>
                <w:sz w:val="18"/>
              </w:rPr>
              <w:t>School Funds and Equity Funding have provided the school with some options in regard to staffing and resources to enhance studen</w:t>
            </w:r>
            <w:r w:rsidRPr="00626629">
              <w:rPr>
                <w:b w:val="0"/>
                <w:color w:val="auto"/>
                <w:sz w:val="18"/>
              </w:rPr>
              <w:t>t learning and meet AIP priorities. Funds were directed in the following ways:  </w:t>
            </w:r>
          </w:p>
          <w:p w14:paraId="3E2E3331" w14:textId="77777777" w:rsidR="00777DB2" w:rsidRPr="00626629" w:rsidRDefault="00BD204B" w:rsidP="00994A0F">
            <w:pPr>
              <w:pStyle w:val="Heading3"/>
              <w:numPr>
                <w:ilvl w:val="0"/>
                <w:numId w:val="36"/>
              </w:numPr>
              <w:spacing w:before="0" w:after="0"/>
              <w:ind w:hanging="183"/>
              <w:rPr>
                <w:b w:val="0"/>
                <w:color w:val="auto"/>
                <w:sz w:val="18"/>
              </w:rPr>
            </w:pPr>
            <w:r w:rsidRPr="00626629">
              <w:rPr>
                <w:b w:val="0"/>
                <w:color w:val="auto"/>
                <w:sz w:val="18"/>
              </w:rPr>
              <w:t>explicit coaching program across the school including explicit data evaluation meetings with structured peer reflection</w:t>
            </w:r>
          </w:p>
          <w:p w14:paraId="0D6EC455" w14:textId="77777777" w:rsidR="00777DB2" w:rsidRPr="00626629" w:rsidRDefault="00BD204B" w:rsidP="00994A0F">
            <w:pPr>
              <w:pStyle w:val="Heading3"/>
              <w:numPr>
                <w:ilvl w:val="0"/>
                <w:numId w:val="36"/>
              </w:numPr>
              <w:spacing w:before="0" w:after="0"/>
              <w:ind w:hanging="183"/>
              <w:rPr>
                <w:b w:val="0"/>
                <w:color w:val="auto"/>
                <w:sz w:val="18"/>
              </w:rPr>
            </w:pPr>
            <w:r w:rsidRPr="00626629">
              <w:rPr>
                <w:b w:val="0"/>
                <w:color w:val="auto"/>
                <w:sz w:val="18"/>
              </w:rPr>
              <w:t xml:space="preserve">DSSI implementation of a Theory of Action </w:t>
            </w:r>
            <w:r w:rsidRPr="00626629">
              <w:rPr>
                <w:b w:val="0"/>
                <w:color w:val="auto"/>
                <w:sz w:val="18"/>
              </w:rPr>
              <w:t>explicit to the achievement of AIP goals </w:t>
            </w:r>
          </w:p>
          <w:p w14:paraId="6D6EA913" w14:textId="77777777" w:rsidR="00777DB2" w:rsidRPr="00626629" w:rsidRDefault="00BD204B" w:rsidP="00994A0F">
            <w:pPr>
              <w:pStyle w:val="Heading3"/>
              <w:numPr>
                <w:ilvl w:val="0"/>
                <w:numId w:val="36"/>
              </w:numPr>
              <w:spacing w:before="0" w:after="0"/>
              <w:ind w:hanging="183"/>
              <w:rPr>
                <w:b w:val="0"/>
                <w:color w:val="auto"/>
                <w:sz w:val="18"/>
              </w:rPr>
            </w:pPr>
            <w:r w:rsidRPr="00626629">
              <w:rPr>
                <w:b w:val="0"/>
                <w:color w:val="auto"/>
                <w:sz w:val="18"/>
              </w:rPr>
              <w:t>active participation in the Primary Mathematics and Science Specialist (PMSS) program focusing on the spheres of influence</w:t>
            </w:r>
          </w:p>
          <w:p w14:paraId="49592095" w14:textId="77777777" w:rsidR="00777DB2" w:rsidRPr="00626629" w:rsidRDefault="00BD204B" w:rsidP="00994A0F">
            <w:pPr>
              <w:pStyle w:val="Heading3"/>
              <w:numPr>
                <w:ilvl w:val="0"/>
                <w:numId w:val="36"/>
              </w:numPr>
              <w:spacing w:before="0" w:after="0"/>
              <w:ind w:hanging="183"/>
              <w:rPr>
                <w:b w:val="0"/>
                <w:color w:val="auto"/>
                <w:sz w:val="18"/>
              </w:rPr>
            </w:pPr>
            <w:r w:rsidRPr="00626629">
              <w:rPr>
                <w:b w:val="0"/>
                <w:color w:val="auto"/>
                <w:sz w:val="18"/>
              </w:rPr>
              <w:t>external consultancy in relation to Mathematic</w:t>
            </w:r>
          </w:p>
          <w:p w14:paraId="7B43D682" w14:textId="77777777" w:rsidR="00777DB2" w:rsidRPr="00626629" w:rsidRDefault="00BD204B" w:rsidP="00994A0F">
            <w:pPr>
              <w:pStyle w:val="Heading3"/>
              <w:numPr>
                <w:ilvl w:val="0"/>
                <w:numId w:val="36"/>
              </w:numPr>
              <w:spacing w:before="0" w:after="0"/>
              <w:ind w:hanging="183"/>
              <w:rPr>
                <w:b w:val="0"/>
                <w:color w:val="auto"/>
                <w:sz w:val="18"/>
              </w:rPr>
            </w:pPr>
            <w:r w:rsidRPr="00626629">
              <w:rPr>
                <w:b w:val="0"/>
                <w:color w:val="auto"/>
                <w:sz w:val="18"/>
              </w:rPr>
              <w:t>student voice and agency - Network initiativ</w:t>
            </w:r>
            <w:r w:rsidRPr="00626629">
              <w:rPr>
                <w:b w:val="0"/>
                <w:color w:val="auto"/>
                <w:sz w:val="18"/>
              </w:rPr>
              <w:t>e; Quaglia Institute (student voice and agency)</w:t>
            </w:r>
          </w:p>
          <w:p w14:paraId="74892605" w14:textId="77777777" w:rsidR="00777DB2" w:rsidRPr="00626629" w:rsidRDefault="00BD204B" w:rsidP="00994A0F">
            <w:pPr>
              <w:pStyle w:val="Heading3"/>
              <w:spacing w:before="0" w:after="0"/>
              <w:rPr>
                <w:b w:val="0"/>
                <w:color w:val="auto"/>
                <w:sz w:val="18"/>
              </w:rPr>
            </w:pPr>
            <w:r w:rsidRPr="00626629">
              <w:rPr>
                <w:b w:val="0"/>
                <w:color w:val="auto"/>
                <w:sz w:val="18"/>
              </w:rPr>
              <w:t>Targeted DET initiatives</w:t>
            </w:r>
          </w:p>
          <w:p w14:paraId="4C848421" w14:textId="77777777" w:rsidR="00777DB2" w:rsidRPr="00626629" w:rsidRDefault="00BD204B" w:rsidP="00994A0F">
            <w:pPr>
              <w:pStyle w:val="Heading3"/>
              <w:numPr>
                <w:ilvl w:val="0"/>
                <w:numId w:val="37"/>
              </w:numPr>
              <w:spacing w:before="0" w:after="0"/>
              <w:ind w:hanging="183"/>
              <w:rPr>
                <w:b w:val="0"/>
                <w:color w:val="auto"/>
                <w:sz w:val="18"/>
              </w:rPr>
            </w:pPr>
            <w:r w:rsidRPr="00626629">
              <w:rPr>
                <w:b w:val="0"/>
                <w:color w:val="auto"/>
                <w:sz w:val="18"/>
              </w:rPr>
              <w:t>Primary Welfare program consisted of 3 days a week social worker to support students mental health and wellbeing </w:t>
            </w:r>
          </w:p>
          <w:p w14:paraId="12CDB8A3" w14:textId="77777777" w:rsidR="00777DB2" w:rsidRPr="00626629" w:rsidRDefault="00BD204B" w:rsidP="00994A0F">
            <w:pPr>
              <w:pStyle w:val="Heading3"/>
              <w:numPr>
                <w:ilvl w:val="0"/>
                <w:numId w:val="37"/>
              </w:numPr>
              <w:spacing w:before="0" w:after="0"/>
              <w:ind w:hanging="183"/>
              <w:rPr>
                <w:b w:val="0"/>
                <w:color w:val="auto"/>
                <w:sz w:val="18"/>
              </w:rPr>
            </w:pPr>
            <w:r w:rsidRPr="00626629">
              <w:rPr>
                <w:b w:val="0"/>
                <w:color w:val="auto"/>
                <w:sz w:val="18"/>
              </w:rPr>
              <w:t>The PMSS initiative commenced; final year of the 2-year program desig</w:t>
            </w:r>
            <w:r w:rsidRPr="00626629">
              <w:rPr>
                <w:b w:val="0"/>
                <w:color w:val="auto"/>
                <w:sz w:val="18"/>
              </w:rPr>
              <w:t>ned to drive whole school change through the leadership of two selected staff.  The area of focus at CSPS was Mathematics.</w:t>
            </w:r>
          </w:p>
          <w:p w14:paraId="79310619" w14:textId="77777777" w:rsidR="00777DB2" w:rsidRPr="00626629" w:rsidRDefault="00BD204B" w:rsidP="00994A0F">
            <w:pPr>
              <w:pStyle w:val="Heading3"/>
              <w:numPr>
                <w:ilvl w:val="0"/>
                <w:numId w:val="37"/>
              </w:numPr>
              <w:spacing w:before="0" w:after="0"/>
              <w:ind w:hanging="183"/>
              <w:rPr>
                <w:b w:val="0"/>
                <w:color w:val="auto"/>
                <w:sz w:val="18"/>
              </w:rPr>
            </w:pPr>
            <w:r w:rsidRPr="00626629">
              <w:rPr>
                <w:b w:val="0"/>
                <w:color w:val="auto"/>
                <w:sz w:val="18"/>
              </w:rPr>
              <w:t>Swimming in Schools provided a Foundation - Year 2 intensive swimming program, with Year 4 - 6 focusing on Life Saving skills</w:t>
            </w:r>
          </w:p>
          <w:p w14:paraId="68C3F8D2" w14:textId="77777777" w:rsidR="00777DB2" w:rsidRPr="00626629" w:rsidRDefault="00BD204B" w:rsidP="00994A0F">
            <w:pPr>
              <w:pStyle w:val="Heading3"/>
              <w:numPr>
                <w:ilvl w:val="0"/>
                <w:numId w:val="37"/>
              </w:numPr>
              <w:spacing w:before="0" w:after="0"/>
              <w:ind w:hanging="183"/>
              <w:rPr>
                <w:b w:val="0"/>
                <w:color w:val="auto"/>
                <w:sz w:val="18"/>
              </w:rPr>
            </w:pPr>
            <w:r w:rsidRPr="00626629">
              <w:rPr>
                <w:b w:val="0"/>
                <w:color w:val="auto"/>
                <w:sz w:val="18"/>
              </w:rPr>
              <w:t>Early Y</w:t>
            </w:r>
            <w:r w:rsidRPr="00626629">
              <w:rPr>
                <w:b w:val="0"/>
                <w:color w:val="auto"/>
                <w:sz w:val="18"/>
              </w:rPr>
              <w:t>ears Koorie Literacy and Numeracy Program implementation was partially implemented in 2022, with funds rolled over to 2023</w:t>
            </w:r>
          </w:p>
          <w:p w14:paraId="412D875A" w14:textId="77777777" w:rsidR="00777DB2" w:rsidRPr="00626629" w:rsidRDefault="00BD204B" w:rsidP="00994A0F">
            <w:pPr>
              <w:pStyle w:val="Heading3"/>
              <w:numPr>
                <w:ilvl w:val="0"/>
                <w:numId w:val="37"/>
              </w:numPr>
              <w:spacing w:before="0" w:after="0"/>
              <w:ind w:hanging="183"/>
              <w:rPr>
                <w:b w:val="0"/>
                <w:color w:val="auto"/>
                <w:sz w:val="18"/>
              </w:rPr>
            </w:pPr>
            <w:r w:rsidRPr="00626629">
              <w:rPr>
                <w:b w:val="0"/>
                <w:color w:val="auto"/>
                <w:sz w:val="18"/>
              </w:rPr>
              <w:t>Student Excellence Program allowed for additional ICT devices to be purchased to support learning and high achievers</w:t>
            </w:r>
          </w:p>
          <w:p w14:paraId="0AAE533A" w14:textId="77777777" w:rsidR="00777DB2" w:rsidRPr="00626629" w:rsidRDefault="00BD204B" w:rsidP="00994A0F">
            <w:pPr>
              <w:pStyle w:val="Heading3"/>
              <w:numPr>
                <w:ilvl w:val="0"/>
                <w:numId w:val="37"/>
              </w:numPr>
              <w:spacing w:before="0" w:after="0"/>
              <w:ind w:hanging="183"/>
              <w:rPr>
                <w:b w:val="0"/>
                <w:color w:val="auto"/>
                <w:sz w:val="18"/>
              </w:rPr>
            </w:pPr>
            <w:r w:rsidRPr="00626629">
              <w:rPr>
                <w:b w:val="0"/>
                <w:color w:val="auto"/>
                <w:sz w:val="18"/>
              </w:rPr>
              <w:t>The Tutor Learni</w:t>
            </w:r>
            <w:r w:rsidRPr="00626629">
              <w:rPr>
                <w:b w:val="0"/>
                <w:color w:val="auto"/>
                <w:sz w:val="18"/>
              </w:rPr>
              <w:t xml:space="preserve">ng Initiative (TLI) ensured that any student who may have fallen behind or become disengaged due to remote learning received the additional help they needed.  The focus at CSPS continued to be on Early Years Literacy Intervention and the introduction of a </w:t>
            </w:r>
            <w:r w:rsidRPr="00626629">
              <w:rPr>
                <w:b w:val="0"/>
                <w:color w:val="auto"/>
                <w:sz w:val="18"/>
              </w:rPr>
              <w:t>whole school Writing; Grammar and Punctuation program to increase students' understanding of the English language.</w:t>
            </w:r>
          </w:p>
          <w:p w14:paraId="5CBB8F24" w14:textId="77777777" w:rsidR="00777DB2" w:rsidRPr="00626629" w:rsidRDefault="00BD204B" w:rsidP="00994A0F">
            <w:pPr>
              <w:pStyle w:val="Heading3"/>
              <w:spacing w:before="0" w:after="0"/>
              <w:rPr>
                <w:b w:val="0"/>
                <w:color w:val="auto"/>
                <w:sz w:val="18"/>
              </w:rPr>
            </w:pPr>
            <w:r w:rsidRPr="00626629">
              <w:rPr>
                <w:b w:val="0"/>
                <w:color w:val="auto"/>
                <w:sz w:val="18"/>
              </w:rPr>
              <w:t>CSPS strengthened its with School Safe Consulting, overseeing the schools OHS Management System, structures and processes, with additional Pl</w:t>
            </w:r>
            <w:r w:rsidRPr="00626629">
              <w:rPr>
                <w:b w:val="0"/>
                <w:color w:val="auto"/>
                <w:sz w:val="18"/>
              </w:rPr>
              <w:t>an Safe Emergency Management functionalities, complementing the Bushfire At Risk Register (BARR) foci.</w:t>
            </w:r>
          </w:p>
          <w:p w14:paraId="226F4553" w14:textId="77777777" w:rsidR="00777DB2" w:rsidRPr="00626629" w:rsidRDefault="00BD204B" w:rsidP="00994A0F">
            <w:pPr>
              <w:pStyle w:val="Heading3"/>
              <w:spacing w:before="0" w:after="0"/>
              <w:rPr>
                <w:b w:val="0"/>
                <w:color w:val="auto"/>
                <w:sz w:val="18"/>
              </w:rPr>
            </w:pPr>
            <w:r w:rsidRPr="00626629">
              <w:rPr>
                <w:b w:val="0"/>
                <w:color w:val="auto"/>
                <w:sz w:val="18"/>
              </w:rPr>
              <w:t>CSPS was fortunate to receive financial support from the Sporting Schools (SS) Grants, providing students with additional and varied sporting opportuniti</w:t>
            </w:r>
            <w:r w:rsidRPr="00626629">
              <w:rPr>
                <w:b w:val="0"/>
                <w:color w:val="auto"/>
                <w:sz w:val="18"/>
              </w:rPr>
              <w:t>es.</w:t>
            </w:r>
          </w:p>
          <w:p w14:paraId="21C3548D" w14:textId="77777777" w:rsidR="00777DB2" w:rsidRPr="00626629" w:rsidRDefault="00BD204B" w:rsidP="00994A0F">
            <w:pPr>
              <w:pStyle w:val="Heading3"/>
              <w:spacing w:before="0" w:after="0"/>
              <w:rPr>
                <w:b w:val="0"/>
                <w:color w:val="auto"/>
                <w:sz w:val="18"/>
              </w:rPr>
            </w:pPr>
            <w:r w:rsidRPr="00626629">
              <w:rPr>
                <w:b w:val="0"/>
                <w:color w:val="auto"/>
                <w:sz w:val="18"/>
              </w:rPr>
              <w:t>Buildings and Grounds</w:t>
            </w:r>
          </w:p>
          <w:p w14:paraId="5D8F5F11" w14:textId="77777777" w:rsidR="00777DB2" w:rsidRPr="00626629" w:rsidRDefault="00BD204B" w:rsidP="00994A0F">
            <w:pPr>
              <w:pStyle w:val="Heading3"/>
              <w:numPr>
                <w:ilvl w:val="0"/>
                <w:numId w:val="38"/>
              </w:numPr>
              <w:spacing w:before="0" w:after="0"/>
              <w:ind w:hanging="183"/>
              <w:rPr>
                <w:b w:val="0"/>
                <w:color w:val="auto"/>
                <w:sz w:val="18"/>
              </w:rPr>
            </w:pPr>
            <w:r w:rsidRPr="00626629">
              <w:rPr>
                <w:b w:val="0"/>
                <w:color w:val="auto"/>
                <w:sz w:val="18"/>
              </w:rPr>
              <w:t>December 2022, Rolling Facilities Evaluation was undertaken, to replace DET Conditions Assessment Report (CAR).  2023 will see the implementation of the key identified areas of need, based on prioritisation and risk.</w:t>
            </w:r>
          </w:p>
          <w:p w14:paraId="603EF1B4" w14:textId="77777777" w:rsidR="00777DB2" w:rsidRPr="00626629" w:rsidRDefault="00BD204B" w:rsidP="00994A0F">
            <w:pPr>
              <w:pStyle w:val="Heading3"/>
              <w:numPr>
                <w:ilvl w:val="0"/>
                <w:numId w:val="38"/>
              </w:numPr>
              <w:spacing w:before="0" w:after="0"/>
              <w:ind w:hanging="183"/>
              <w:rPr>
                <w:b w:val="0"/>
                <w:color w:val="auto"/>
                <w:sz w:val="18"/>
              </w:rPr>
            </w:pPr>
            <w:r w:rsidRPr="00626629">
              <w:rPr>
                <w:b w:val="0"/>
                <w:color w:val="auto"/>
                <w:sz w:val="18"/>
              </w:rPr>
              <w:t>CSPS received</w:t>
            </w:r>
            <w:r w:rsidRPr="00626629">
              <w:rPr>
                <w:b w:val="0"/>
                <w:color w:val="auto"/>
                <w:sz w:val="18"/>
              </w:rPr>
              <w:t xml:space="preserve"> $25K Bushfire At Risk grant, focusing on prevention measures as outlined in the VSBA BARR reports</w:t>
            </w:r>
          </w:p>
          <w:p w14:paraId="69CB811F" w14:textId="77777777" w:rsidR="00777DB2" w:rsidRPr="00626629" w:rsidRDefault="00BD204B" w:rsidP="00994A0F">
            <w:pPr>
              <w:pStyle w:val="Heading3"/>
              <w:numPr>
                <w:ilvl w:val="0"/>
                <w:numId w:val="38"/>
              </w:numPr>
              <w:spacing w:before="0" w:after="0"/>
              <w:ind w:hanging="183"/>
              <w:rPr>
                <w:b w:val="0"/>
                <w:color w:val="auto"/>
                <w:sz w:val="18"/>
              </w:rPr>
            </w:pPr>
            <w:r w:rsidRPr="00626629">
              <w:rPr>
                <w:b w:val="0"/>
                <w:color w:val="auto"/>
                <w:sz w:val="18"/>
              </w:rPr>
              <w:t>DET Shade Sail Grant of $25K provided additional coverage for the outdoor learning space, adjacent to the Foundation Gallery</w:t>
            </w:r>
          </w:p>
          <w:p w14:paraId="3F257055" w14:textId="77777777" w:rsidR="00777DB2" w:rsidRPr="00626629" w:rsidRDefault="00BD204B" w:rsidP="00994A0F">
            <w:pPr>
              <w:pStyle w:val="Heading3"/>
              <w:numPr>
                <w:ilvl w:val="0"/>
                <w:numId w:val="38"/>
              </w:numPr>
              <w:spacing w:before="0" w:after="0"/>
              <w:ind w:hanging="183"/>
              <w:rPr>
                <w:b w:val="0"/>
                <w:color w:val="auto"/>
                <w:sz w:val="18"/>
              </w:rPr>
            </w:pPr>
            <w:r w:rsidRPr="00626629">
              <w:rPr>
                <w:b w:val="0"/>
                <w:color w:val="auto"/>
                <w:sz w:val="18"/>
              </w:rPr>
              <w:t xml:space="preserve">Capital Works </w:t>
            </w:r>
            <w:r w:rsidRPr="00626629">
              <w:rPr>
                <w:b w:val="0"/>
                <w:color w:val="auto"/>
                <w:sz w:val="18"/>
              </w:rPr>
              <w:t>progressed in 2022, with notable delays throughout the project, a ricochet of COVID</w:t>
            </w:r>
          </w:p>
          <w:p w14:paraId="1A534034" w14:textId="77777777" w:rsidR="00777DB2" w:rsidRPr="00626629" w:rsidRDefault="00BD204B" w:rsidP="00994A0F">
            <w:pPr>
              <w:pStyle w:val="Heading3"/>
              <w:spacing w:before="0" w:after="0"/>
              <w:rPr>
                <w:b w:val="0"/>
                <w:color w:val="auto"/>
                <w:sz w:val="18"/>
              </w:rPr>
            </w:pPr>
            <w:r w:rsidRPr="00626629">
              <w:rPr>
                <w:b w:val="0"/>
                <w:color w:val="auto"/>
                <w:sz w:val="18"/>
              </w:rPr>
              <w:lastRenderedPageBreak/>
              <w:t xml:space="preserve">Fundraising from the CSPS Parent and Friends Association (PFA) was reinvigorated, with successfully raised funds contributing to the Year 6 Graduation and much needed play </w:t>
            </w:r>
            <w:r w:rsidRPr="00626629">
              <w:rPr>
                <w:b w:val="0"/>
                <w:color w:val="auto"/>
                <w:sz w:val="18"/>
              </w:rPr>
              <w:t>equipment.</w:t>
            </w:r>
          </w:p>
          <w:p w14:paraId="06D2BDC5" w14:textId="77777777" w:rsidR="00777DB2" w:rsidRPr="00626629" w:rsidRDefault="00BD204B" w:rsidP="00994A0F">
            <w:pPr>
              <w:pStyle w:val="Heading3"/>
              <w:spacing w:before="0" w:after="0"/>
              <w:rPr>
                <w:b w:val="0"/>
                <w:color w:val="auto"/>
                <w:sz w:val="18"/>
              </w:rPr>
            </w:pPr>
          </w:p>
        </w:tc>
      </w:tr>
      <w:tr w:rsidR="00B611AF" w14:paraId="70F522C6" w14:textId="77777777" w:rsidTr="007B205B">
        <w:trPr>
          <w:trHeight w:val="15"/>
        </w:trPr>
        <w:tc>
          <w:tcPr>
            <w:tcW w:w="10774" w:type="dxa"/>
            <w:shd w:val="clear" w:color="auto" w:fill="auto"/>
          </w:tcPr>
          <w:p w14:paraId="33C61B8E" w14:textId="77777777" w:rsidR="00BF0096" w:rsidRPr="00626629" w:rsidRDefault="00BD204B" w:rsidP="00C71E7A">
            <w:pPr>
              <w:pStyle w:val="Heading3"/>
              <w:spacing w:before="0" w:after="0"/>
              <w:rPr>
                <w:b w:val="0"/>
                <w:sz w:val="18"/>
              </w:rPr>
            </w:pPr>
          </w:p>
          <w:p w14:paraId="521BE1D0" w14:textId="77777777" w:rsidR="00B611AF" w:rsidRDefault="00BD204B">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3" w:history="1">
              <w:r>
                <w:rPr>
                  <w:rFonts w:eastAsia="Arial"/>
                  <w:b/>
                  <w:bCs/>
                  <w:color w:val="0000EE"/>
                  <w:sz w:val="22"/>
                  <w:szCs w:val="22"/>
                  <w:u w:val="single"/>
                </w:rPr>
                <w:t>https://cranbournesouth.vic.edu.au/</w:t>
              </w:r>
            </w:hyperlink>
          </w:p>
          <w:p w14:paraId="12B2D07E" w14:textId="77777777" w:rsidR="00B611AF" w:rsidRDefault="00B611AF"/>
        </w:tc>
      </w:tr>
    </w:tbl>
    <w:p w14:paraId="0743FE32" w14:textId="77777777" w:rsidR="005E684F" w:rsidRPr="00FA10DB" w:rsidRDefault="00BD204B" w:rsidP="00F73E5D">
      <w:pPr>
        <w:ind w:right="-632"/>
        <w:rPr>
          <w:b/>
          <w:color w:val="AF272F"/>
          <w:sz w:val="36"/>
          <w:szCs w:val="44"/>
        </w:rPr>
        <w:sectPr w:rsidR="005E684F" w:rsidRPr="00FA10DB" w:rsidSect="0095453E">
          <w:headerReference w:type="default" r:id="rId24"/>
          <w:footerReference w:type="default" r:id="rId25"/>
          <w:headerReference w:type="first" r:id="rId26"/>
          <w:pgSz w:w="11906" w:h="16838" w:code="9"/>
          <w:pgMar w:top="709" w:right="1134" w:bottom="1701" w:left="1134" w:header="0" w:footer="709" w:gutter="0"/>
          <w:cols w:space="397"/>
          <w:docGrid w:linePitch="360"/>
        </w:sectPr>
      </w:pPr>
    </w:p>
    <w:p w14:paraId="567B65CE" w14:textId="77777777" w:rsidR="009E6D61" w:rsidRDefault="00BD204B" w:rsidP="00B637FF">
      <w:pPr>
        <w:pStyle w:val="Title"/>
      </w:pPr>
      <w:r>
        <w:lastRenderedPageBreak/>
        <w:t>Performance Summary</w:t>
      </w:r>
    </w:p>
    <w:p w14:paraId="56FD7F07" w14:textId="77777777" w:rsidR="008B3EE8" w:rsidRPr="008B3EE8" w:rsidRDefault="00BD204B" w:rsidP="008B3EE8">
      <w:pPr>
        <w:pStyle w:val="ESBodyText0"/>
      </w:pPr>
      <w:r w:rsidRPr="008B3EE8">
        <w:t xml:space="preserve">The Performance Summary for government schools provides an overview of how this school is </w:t>
      </w:r>
      <w:r w:rsidRPr="008B3EE8">
        <w:t>contributing to the objectives of the Education State and how it compares to other Victorian government schools.</w:t>
      </w:r>
    </w:p>
    <w:p w14:paraId="55FF1EA9" w14:textId="77777777" w:rsidR="008B3EE8" w:rsidRPr="008B3EE8" w:rsidRDefault="00BD204B" w:rsidP="008B3EE8">
      <w:pPr>
        <w:pStyle w:val="ESBodyText0"/>
      </w:pPr>
      <w:r w:rsidRPr="008B3EE8">
        <w:t>All schools work in partnership with their school community to improve outcomes for children and young people. Sharing this information with pa</w:t>
      </w:r>
      <w:r w:rsidRPr="008B3EE8">
        <w:t>rents and the wider school community helps to support community engagement in student learning, a key priority of the Framework for Improving Student Outcomes 2.0 (FISO 2.0).</w:t>
      </w:r>
    </w:p>
    <w:p w14:paraId="3748218C" w14:textId="77777777" w:rsidR="008B3EE8" w:rsidRDefault="00BD204B" w:rsidP="008B3EE8">
      <w:pPr>
        <w:pStyle w:val="ESBodyText0"/>
      </w:pPr>
      <w:r w:rsidRPr="008B3EE8">
        <w:t>Refer to the ‘How to read the Annual Report’ section for help on how to interpret</w:t>
      </w:r>
      <w:r w:rsidRPr="008B3EE8">
        <w:t xml:space="preserve"> this report.</w:t>
      </w:r>
    </w:p>
    <w:p w14:paraId="653BBDC4" w14:textId="77777777" w:rsidR="009E6D61" w:rsidRDefault="00BD204B" w:rsidP="00B637FF">
      <w:pPr>
        <w:pStyle w:val="Style10"/>
      </w:pPr>
      <w:r>
        <w:t>SCHOOL PROFILE</w:t>
      </w:r>
    </w:p>
    <w:p w14:paraId="3FEBF41A" w14:textId="77777777" w:rsidR="009E6D61" w:rsidRDefault="00BD204B" w:rsidP="00B637FF">
      <w:pPr>
        <w:pStyle w:val="ESHeading30"/>
      </w:pPr>
      <w:r>
        <w:t>Enrolment Profile</w:t>
      </w:r>
    </w:p>
    <w:p w14:paraId="5A005280" w14:textId="77777777" w:rsidR="009E6D61" w:rsidRDefault="00BD204B">
      <w:pPr>
        <w:pStyle w:val="ESBodyText0"/>
      </w:pPr>
      <w:r>
        <w:t>A total of  326 students were enrolled at this school in 2022,  161 female and  165 male.</w:t>
      </w:r>
    </w:p>
    <w:p w14:paraId="5969D629" w14:textId="77777777" w:rsidR="009E6D61" w:rsidRDefault="00BD204B">
      <w:pPr>
        <w:pStyle w:val="ESBodyText0"/>
      </w:pPr>
      <w:r>
        <w:t>6</w:t>
      </w:r>
      <w:r>
        <w:t xml:space="preserve"> percent of students had English as an additional language and </w:t>
      </w:r>
      <w:r>
        <w:t>3</w:t>
      </w:r>
      <w:r>
        <w:t xml:space="preserve"> percent were Aboriginal or Torres Strait Islander.</w:t>
      </w:r>
    </w:p>
    <w:p w14:paraId="4C49BEAE" w14:textId="77777777" w:rsidR="009E6D61" w:rsidRPr="001C6AF2" w:rsidRDefault="00BD204B" w:rsidP="00742BDA">
      <w:pPr>
        <w:pStyle w:val="ESHeading30"/>
        <w:spacing w:before="360"/>
        <w:rPr>
          <w:color w:val="AF272F"/>
        </w:rPr>
      </w:pPr>
      <w:r w:rsidRPr="001C6AF2">
        <w:t>Overall Socio-Economic Profile</w:t>
      </w:r>
    </w:p>
    <w:p w14:paraId="4425069B" w14:textId="77777777" w:rsidR="009E6D61" w:rsidRPr="001C6AF2" w:rsidRDefault="00BD204B">
      <w:pPr>
        <w:pStyle w:val="ESBodyText0"/>
      </w:pPr>
      <w:r w:rsidRPr="001C6AF2">
        <w:t xml:space="preserve">The overall school’s socio-economic profile is based on the school's Student Family Occupation and Education </w:t>
      </w:r>
      <w:r w:rsidRPr="001C6AF2">
        <w:t>index (SFOE).</w:t>
      </w:r>
    </w:p>
    <w:p w14:paraId="5B7B49A4" w14:textId="77777777" w:rsidR="009E6D61" w:rsidRPr="001C6AF2" w:rsidRDefault="00BD204B">
      <w:pPr>
        <w:pStyle w:val="ESBodyText0"/>
      </w:pPr>
      <w:r>
        <w:t xml:space="preserve">SFOE is a measure of socio-educational disadvantage of a school, based on educational and employment characteristics of the parents/carers of students enrolled at the school. Possible SFOE band values are: Low, Low-Medium, Medium and High. A </w:t>
      </w:r>
      <w:r>
        <w:t>‘Low’ band represents a low level of socio-educational disadvantage, a ‘High’ band represents a high level of socio-educational disadvantage.</w:t>
      </w:r>
    </w:p>
    <w:p w14:paraId="23C4F08C" w14:textId="77777777" w:rsidR="009E6D61" w:rsidRPr="00B637FF" w:rsidRDefault="00BD204B">
      <w:pPr>
        <w:pStyle w:val="ESBodyText0"/>
      </w:pPr>
      <w:r w:rsidRPr="001C6AF2">
        <w:t xml:space="preserve">This school’s </w:t>
      </w:r>
      <w:r>
        <w:t>SFOE</w:t>
      </w:r>
      <w:r w:rsidRPr="001C6AF2">
        <w:t xml:space="preserve"> band value is: </w:t>
      </w:r>
      <w:r>
        <w:t>Low - Medium</w:t>
      </w:r>
    </w:p>
    <w:p w14:paraId="554CE7C6" w14:textId="77777777" w:rsidR="009E6D61" w:rsidRPr="004777FF" w:rsidRDefault="00BD204B" w:rsidP="00742BDA">
      <w:pPr>
        <w:pStyle w:val="ESHeading30"/>
        <w:spacing w:before="360"/>
        <w:rPr>
          <w:color w:val="auto"/>
        </w:rPr>
      </w:pPr>
      <w:r>
        <w:t>Parent Satisfaction Summary</w:t>
      </w:r>
    </w:p>
    <w:p w14:paraId="02648AA0" w14:textId="77777777" w:rsidR="009E6D61" w:rsidRDefault="00BD204B">
      <w:pPr>
        <w:pStyle w:val="ESBodyText0"/>
      </w:pPr>
      <w:r>
        <w:t>The percent endorsement by parents on t</w:t>
      </w:r>
      <w:r>
        <w:t>heir school satisfaction level, as reported in the annual Parent Opinion Survey.</w:t>
      </w:r>
    </w:p>
    <w:p w14:paraId="6626BA9E" w14:textId="77777777" w:rsidR="009E6D61" w:rsidRDefault="00BD204B" w:rsidP="00DF5E8D">
      <w:pPr>
        <w:pStyle w:val="ESBodyText0"/>
        <w:spacing w:after="360"/>
      </w:pPr>
      <w:r>
        <w:rPr>
          <w:noProof/>
        </w:rPr>
        <w:drawing>
          <wp:anchor distT="0" distB="0" distL="114300" distR="114300" simplePos="0" relativeHeight="251669504" behindDoc="0" locked="0" layoutInCell="1" allowOverlap="1" wp14:anchorId="029AD380" wp14:editId="08B084B5">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t>P</w:t>
      </w:r>
      <w:r>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B611AF" w14:paraId="63085921" w14:textId="77777777" w:rsidTr="00301A6C">
        <w:trPr>
          <w:trHeight w:hRule="exact" w:val="567"/>
        </w:trPr>
        <w:tc>
          <w:tcPr>
            <w:tcW w:w="3256" w:type="dxa"/>
            <w:vAlign w:val="bottom"/>
          </w:tcPr>
          <w:p w14:paraId="76D23CD4" w14:textId="77777777" w:rsidR="00DF5E8D" w:rsidRPr="00DF5E8D" w:rsidRDefault="00BD204B">
            <w:pPr>
              <w:pStyle w:val="ESBodyText0"/>
              <w:rPr>
                <w:b/>
                <w:bCs/>
              </w:rPr>
            </w:pPr>
            <w:r w:rsidRPr="00DF5E8D">
              <w:rPr>
                <w:b/>
                <w:bCs/>
              </w:rPr>
              <w:t>Parent Satisfaction</w:t>
            </w:r>
          </w:p>
        </w:tc>
        <w:tc>
          <w:tcPr>
            <w:tcW w:w="1139" w:type="dxa"/>
            <w:vAlign w:val="bottom"/>
          </w:tcPr>
          <w:p w14:paraId="7A748467" w14:textId="77777777" w:rsidR="00DF5E8D" w:rsidRPr="00E346A0" w:rsidRDefault="00BD204B" w:rsidP="00DF5E8D">
            <w:pPr>
              <w:pStyle w:val="ESBodyText0"/>
              <w:jc w:val="center"/>
              <w:rPr>
                <w:b/>
                <w:bCs/>
              </w:rPr>
            </w:pPr>
            <w:r w:rsidRPr="001B1C12">
              <w:t>Latest year (202</w:t>
            </w:r>
            <w:r>
              <w:t>2</w:t>
            </w:r>
            <w:r w:rsidRPr="001B1C12">
              <w:t>)</w:t>
            </w:r>
          </w:p>
        </w:tc>
      </w:tr>
      <w:tr w:rsidR="00B611AF" w14:paraId="03C2F337" w14:textId="77777777" w:rsidTr="00301A6C">
        <w:trPr>
          <w:trHeight w:hRule="exact" w:val="680"/>
        </w:trPr>
        <w:tc>
          <w:tcPr>
            <w:tcW w:w="3256" w:type="dxa"/>
            <w:tcMar>
              <w:top w:w="57" w:type="dxa"/>
            </w:tcMar>
            <w:vAlign w:val="center"/>
          </w:tcPr>
          <w:p w14:paraId="52502E9D" w14:textId="77777777" w:rsidR="00DF5E8D" w:rsidRDefault="00BD204B">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69191EE4" w14:textId="77777777" w:rsidR="00DF5E8D" w:rsidRDefault="00BD204B" w:rsidP="00DF5E8D">
            <w:pPr>
              <w:pStyle w:val="ESBodyText0"/>
              <w:jc w:val="center"/>
            </w:pPr>
            <w:r>
              <w:t>81.2%</w:t>
            </w:r>
          </w:p>
        </w:tc>
      </w:tr>
      <w:tr w:rsidR="00B611AF" w14:paraId="173E200F" w14:textId="77777777" w:rsidTr="00301A6C">
        <w:trPr>
          <w:trHeight w:hRule="exact" w:val="680"/>
        </w:trPr>
        <w:tc>
          <w:tcPr>
            <w:tcW w:w="3256" w:type="dxa"/>
            <w:tcMar>
              <w:top w:w="57" w:type="dxa"/>
            </w:tcMar>
            <w:vAlign w:val="center"/>
          </w:tcPr>
          <w:p w14:paraId="68F9250C" w14:textId="77777777" w:rsidR="00DF5E8D" w:rsidRDefault="00BD204B">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390F33AC" w14:textId="77777777" w:rsidR="00DF5E8D" w:rsidRDefault="00BD204B" w:rsidP="00DF5E8D">
            <w:pPr>
              <w:pStyle w:val="ESBodyText0"/>
              <w:jc w:val="center"/>
            </w:pPr>
            <w:r>
              <w:t>79.9%</w:t>
            </w:r>
          </w:p>
        </w:tc>
      </w:tr>
    </w:tbl>
    <w:p w14:paraId="4560995E" w14:textId="77777777" w:rsidR="00001860" w:rsidRDefault="00BD204B" w:rsidP="00B55D76">
      <w:pPr>
        <w:pStyle w:val="ESBodyText0"/>
        <w:spacing w:after="0" w:line="240" w:lineRule="auto"/>
      </w:pPr>
    </w:p>
    <w:p w14:paraId="25E894A6" w14:textId="77777777" w:rsidR="00485F3E" w:rsidRDefault="00BD204B" w:rsidP="00B55D76">
      <w:pPr>
        <w:pStyle w:val="ESBodyText0"/>
        <w:spacing w:after="0" w:line="240" w:lineRule="auto"/>
      </w:pPr>
    </w:p>
    <w:p w14:paraId="669B748D" w14:textId="77777777" w:rsidR="009E6D61" w:rsidRPr="00742BDA" w:rsidRDefault="00BD204B" w:rsidP="00B637FF">
      <w:pPr>
        <w:pStyle w:val="ESHeading30"/>
        <w:rPr>
          <w:color w:val="auto"/>
        </w:rPr>
      </w:pPr>
      <w:r>
        <w:t>School Staff Survey</w:t>
      </w:r>
    </w:p>
    <w:p w14:paraId="74D333AA" w14:textId="77777777" w:rsidR="009E6D61" w:rsidRDefault="00BD204B">
      <w:pPr>
        <w:pStyle w:val="ESBodyText0"/>
      </w:pPr>
      <w:r>
        <w:t>The percent endorsement by staff on School Climate, as reported in the annual School Staff Survey.</w:t>
      </w:r>
    </w:p>
    <w:p w14:paraId="6571F6EB" w14:textId="77777777" w:rsidR="009E6D61" w:rsidRDefault="00BD204B">
      <w:pPr>
        <w:pStyle w:val="ESBodyText0"/>
      </w:pPr>
      <w:r>
        <w:t xml:space="preserve">Percent endorsement indicates the percent of </w:t>
      </w:r>
      <w:r>
        <w:t>positive responses (agree or strongly agree) from staff who responded to the survey.</w:t>
      </w:r>
    </w:p>
    <w:p w14:paraId="601A8071" w14:textId="77777777" w:rsidR="009E6D61" w:rsidRDefault="00BD204B" w:rsidP="00DF5E8D">
      <w:pPr>
        <w:pStyle w:val="ESBodyText0"/>
        <w:spacing w:after="360"/>
      </w:pPr>
      <w:r>
        <w:rPr>
          <w:noProof/>
        </w:rPr>
        <w:drawing>
          <wp:anchor distT="0" distB="0" distL="114300" distR="114300" simplePos="0" relativeHeight="251668480" behindDoc="0" locked="0" layoutInCell="1" allowOverlap="1" wp14:anchorId="76DFD7DD" wp14:editId="04692E65">
            <wp:simplePos x="0" y="0"/>
            <wp:positionH relativeFrom="column">
              <wp:posOffset>3361055</wp:posOffset>
            </wp:positionH>
            <wp:positionV relativeFrom="paragraph">
              <wp:posOffset>506518</wp:posOffset>
            </wp:positionV>
            <wp:extent cx="3521710" cy="1468967"/>
            <wp:effectExtent l="0" t="0" r="2540" b="0"/>
            <wp:wrapNone/>
            <wp:docPr id="11646454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B611AF" w14:paraId="05A5A65F" w14:textId="77777777" w:rsidTr="00301A6C">
        <w:trPr>
          <w:trHeight w:hRule="exact" w:val="567"/>
        </w:trPr>
        <w:tc>
          <w:tcPr>
            <w:tcW w:w="3256" w:type="dxa"/>
            <w:vAlign w:val="bottom"/>
          </w:tcPr>
          <w:p w14:paraId="73BE5E8B" w14:textId="77777777" w:rsidR="00DF5E8D" w:rsidRPr="00DF5E8D" w:rsidRDefault="00BD204B" w:rsidP="00BA1967">
            <w:pPr>
              <w:pStyle w:val="ESBodyText0"/>
              <w:rPr>
                <w:b/>
                <w:bCs/>
              </w:rPr>
            </w:pPr>
            <w:r>
              <w:rPr>
                <w:b/>
                <w:bCs/>
              </w:rPr>
              <w:t>School Climate</w:t>
            </w:r>
          </w:p>
        </w:tc>
        <w:tc>
          <w:tcPr>
            <w:tcW w:w="1139" w:type="dxa"/>
          </w:tcPr>
          <w:p w14:paraId="693DDF1F" w14:textId="77777777" w:rsidR="00DF5E8D" w:rsidRPr="00E346A0" w:rsidRDefault="00BD204B" w:rsidP="00BA1967">
            <w:pPr>
              <w:pStyle w:val="ESBodyText0"/>
              <w:jc w:val="center"/>
              <w:rPr>
                <w:b/>
                <w:bCs/>
              </w:rPr>
            </w:pPr>
            <w:r w:rsidRPr="001B1C12">
              <w:t>Latest year (202</w:t>
            </w:r>
            <w:r>
              <w:t>2</w:t>
            </w:r>
            <w:r w:rsidRPr="001B1C12">
              <w:t>)</w:t>
            </w:r>
          </w:p>
        </w:tc>
      </w:tr>
      <w:tr w:rsidR="00B611AF" w14:paraId="6FC2B83F" w14:textId="77777777" w:rsidTr="00301A6C">
        <w:trPr>
          <w:trHeight w:hRule="exact" w:val="680"/>
        </w:trPr>
        <w:tc>
          <w:tcPr>
            <w:tcW w:w="3256" w:type="dxa"/>
            <w:tcMar>
              <w:top w:w="57" w:type="dxa"/>
            </w:tcMar>
            <w:vAlign w:val="center"/>
          </w:tcPr>
          <w:p w14:paraId="3EEC3286" w14:textId="77777777" w:rsidR="00DF5E8D" w:rsidRDefault="00BD204B"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065B185F" w14:textId="77777777" w:rsidR="00DF5E8D" w:rsidRDefault="00BD204B" w:rsidP="00BA1967">
            <w:pPr>
              <w:pStyle w:val="ESBodyText0"/>
              <w:jc w:val="center"/>
            </w:pPr>
            <w:r>
              <w:t>73</w:t>
            </w:r>
            <w:r>
              <w:t>.0%</w:t>
            </w:r>
          </w:p>
        </w:tc>
      </w:tr>
      <w:tr w:rsidR="00B611AF" w14:paraId="3572076A" w14:textId="77777777" w:rsidTr="00301A6C">
        <w:trPr>
          <w:trHeight w:hRule="exact" w:val="680"/>
        </w:trPr>
        <w:tc>
          <w:tcPr>
            <w:tcW w:w="3256" w:type="dxa"/>
            <w:tcMar>
              <w:top w:w="57" w:type="dxa"/>
            </w:tcMar>
            <w:vAlign w:val="center"/>
          </w:tcPr>
          <w:p w14:paraId="1C232A85" w14:textId="77777777" w:rsidR="00DF5E8D" w:rsidRDefault="00BD204B" w:rsidP="00BA1967">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0C22FDDF" w14:textId="77777777" w:rsidR="00DF5E8D" w:rsidRDefault="00BD204B" w:rsidP="00BA1967">
            <w:pPr>
              <w:pStyle w:val="ESBodyText0"/>
              <w:jc w:val="center"/>
            </w:pPr>
            <w:r>
              <w:t>73.4%</w:t>
            </w:r>
          </w:p>
        </w:tc>
      </w:tr>
    </w:tbl>
    <w:p w14:paraId="72933835" w14:textId="77777777" w:rsidR="00DF5E8D" w:rsidRDefault="00BD204B">
      <w:pPr>
        <w:pStyle w:val="ESBodyText0"/>
        <w:spacing w:after="240"/>
      </w:pPr>
    </w:p>
    <w:p w14:paraId="14E04D21" w14:textId="77777777" w:rsidR="009E6D61" w:rsidRDefault="00BD204B">
      <w:pPr>
        <w:spacing w:after="0" w:line="240" w:lineRule="auto"/>
        <w:rPr>
          <w:u w:val="single"/>
        </w:rPr>
      </w:pPr>
      <w:r>
        <w:rPr>
          <w:u w:val="single"/>
        </w:rPr>
        <w:br w:type="page"/>
      </w:r>
    </w:p>
    <w:p w14:paraId="7BFBB8D6" w14:textId="77777777" w:rsidR="009E6D61" w:rsidRDefault="00BD204B" w:rsidP="00B637FF">
      <w:pPr>
        <w:pStyle w:val="Style10"/>
      </w:pPr>
      <w:r>
        <w:lastRenderedPageBreak/>
        <w:t>LEARNING</w:t>
      </w:r>
    </w:p>
    <w:p w14:paraId="02EEDF62" w14:textId="77777777" w:rsidR="004777FF" w:rsidRDefault="00BD204B"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14:paraId="20FC6CF9" w14:textId="77777777" w:rsidR="009E6D61" w:rsidRPr="00EB445D" w:rsidRDefault="00BD204B" w:rsidP="00F14C40">
      <w:pPr>
        <w:pStyle w:val="ESHeading30"/>
        <w:rPr>
          <w:color w:val="auto"/>
        </w:rPr>
      </w:pPr>
      <w:r>
        <w:t>Teacher Judgement of student</w:t>
      </w:r>
      <w:r>
        <w:t xml:space="preserve"> achievement</w:t>
      </w:r>
      <w:r w:rsidRPr="00E346A0">
        <w:rPr>
          <w:noProof/>
        </w:rPr>
        <w:t xml:space="preserve"> </w:t>
      </w:r>
    </w:p>
    <w:p w14:paraId="0EED530C" w14:textId="77777777" w:rsidR="00E5145E" w:rsidRDefault="00BD204B" w:rsidP="006D6BB2">
      <w:pPr>
        <w:pStyle w:val="ESBodyText0"/>
      </w:pPr>
      <w:r>
        <w:t>Percentage of students working at or above age expected standards in</w:t>
      </w:r>
      <w:r>
        <w:t xml:space="preserve"> English and Mathematics.</w:t>
      </w:r>
    </w:p>
    <w:p w14:paraId="41979B85" w14:textId="77777777" w:rsidR="006D6BB2" w:rsidRDefault="00BD204B" w:rsidP="00B86B64">
      <w:pPr>
        <w:pStyle w:val="ESBodyText0"/>
        <w:spacing w:after="0" w:line="240" w:lineRule="auto"/>
      </w:pPr>
      <w:r>
        <w:rPr>
          <w:noProof/>
        </w:rPr>
        <w:drawing>
          <wp:anchor distT="0" distB="0" distL="114300" distR="114300" simplePos="0" relativeHeight="251667456" behindDoc="0" locked="0" layoutInCell="1" allowOverlap="1" wp14:anchorId="52257949" wp14:editId="02AABFE3">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B611AF" w14:paraId="1E2A546F" w14:textId="77777777" w:rsidTr="00301A6C">
        <w:tc>
          <w:tcPr>
            <w:tcW w:w="3681" w:type="dxa"/>
            <w:vAlign w:val="bottom"/>
          </w:tcPr>
          <w:p w14:paraId="703624F1" w14:textId="77777777" w:rsidR="00E346A0" w:rsidRDefault="00BD204B" w:rsidP="00E346A0">
            <w:pPr>
              <w:spacing w:after="0" w:line="240" w:lineRule="auto"/>
              <w:rPr>
                <w:rFonts w:eastAsia="Times New Roman"/>
                <w:b/>
                <w:bCs/>
                <w:color w:val="000000"/>
                <w:lang w:val="en-AU" w:eastAsia="en-AU"/>
              </w:rPr>
            </w:pPr>
            <w:bookmarkStart w:id="1" w:name="_Hlk47698494"/>
            <w:r w:rsidRPr="000E2D23">
              <w:rPr>
                <w:rFonts w:eastAsia="Times New Roman"/>
                <w:b/>
                <w:bCs/>
                <w:color w:val="000000"/>
                <w:lang w:val="en-AU" w:eastAsia="en-AU"/>
              </w:rPr>
              <w:t>English</w:t>
            </w:r>
          </w:p>
          <w:bookmarkEnd w:id="1"/>
          <w:p w14:paraId="68341368" w14:textId="77777777" w:rsidR="00E346A0" w:rsidRDefault="00BD204B"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30D95F50" w14:textId="77777777" w:rsidR="00E346A0" w:rsidRPr="00E346A0" w:rsidRDefault="00BD204B" w:rsidP="00E346A0">
            <w:pPr>
              <w:pStyle w:val="ESBodyText0"/>
              <w:jc w:val="center"/>
              <w:rPr>
                <w:b/>
                <w:bCs/>
              </w:rPr>
            </w:pPr>
            <w:r w:rsidRPr="001B1C12">
              <w:t>Latest year (202</w:t>
            </w:r>
            <w:r>
              <w:t>2</w:t>
            </w:r>
            <w:r w:rsidRPr="001B1C12">
              <w:t>)</w:t>
            </w:r>
          </w:p>
        </w:tc>
      </w:tr>
      <w:tr w:rsidR="00B611AF" w14:paraId="7FDF964E" w14:textId="77777777" w:rsidTr="00301A6C">
        <w:trPr>
          <w:trHeight w:hRule="exact" w:val="567"/>
        </w:trPr>
        <w:tc>
          <w:tcPr>
            <w:tcW w:w="3681" w:type="dxa"/>
            <w:tcMar>
              <w:top w:w="57" w:type="dxa"/>
            </w:tcMar>
            <w:vAlign w:val="center"/>
          </w:tcPr>
          <w:p w14:paraId="58F5EE08" w14:textId="77777777" w:rsidR="00E346A0" w:rsidRDefault="00BD204B"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6DB97C39" w14:textId="77777777" w:rsidR="00E346A0" w:rsidRDefault="00BD204B" w:rsidP="00E346A0">
            <w:pPr>
              <w:pStyle w:val="ESBodyText0"/>
              <w:jc w:val="center"/>
            </w:pPr>
            <w:r>
              <w:t>84.6%</w:t>
            </w:r>
          </w:p>
        </w:tc>
      </w:tr>
      <w:tr w:rsidR="00B611AF" w14:paraId="2562FE4B" w14:textId="77777777" w:rsidTr="00301A6C">
        <w:trPr>
          <w:trHeight w:hRule="exact" w:val="567"/>
        </w:trPr>
        <w:tc>
          <w:tcPr>
            <w:tcW w:w="3681" w:type="dxa"/>
            <w:tcMar>
              <w:top w:w="57" w:type="dxa"/>
            </w:tcMar>
            <w:vAlign w:val="center"/>
          </w:tcPr>
          <w:p w14:paraId="3F963B6D" w14:textId="77777777" w:rsidR="00E346A0" w:rsidRDefault="00BD204B"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01729FA4" w14:textId="77777777" w:rsidR="00E346A0" w:rsidRPr="00E346A0" w:rsidRDefault="00BD204B" w:rsidP="00E346A0">
            <w:pPr>
              <w:pStyle w:val="ESBodyText0"/>
              <w:jc w:val="center"/>
              <w:rPr>
                <w:color w:val="FFFFFF" w:themeColor="background1"/>
              </w:rPr>
            </w:pPr>
            <w:r>
              <w:rPr>
                <w:color w:val="FFFFFF" w:themeColor="background1"/>
              </w:rPr>
              <w:t>87.9%</w:t>
            </w:r>
          </w:p>
        </w:tc>
      </w:tr>
      <w:tr w:rsidR="00B611AF" w14:paraId="5E6D6A26" w14:textId="77777777" w:rsidTr="00301A6C">
        <w:trPr>
          <w:trHeight w:hRule="exact" w:val="567"/>
        </w:trPr>
        <w:tc>
          <w:tcPr>
            <w:tcW w:w="3681" w:type="dxa"/>
            <w:tcMar>
              <w:top w:w="57" w:type="dxa"/>
            </w:tcMar>
            <w:vAlign w:val="center"/>
          </w:tcPr>
          <w:p w14:paraId="61C24110" w14:textId="77777777" w:rsidR="00E346A0" w:rsidRDefault="00BD204B"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7446E288" w14:textId="77777777" w:rsidR="00E346A0" w:rsidRDefault="00BD204B" w:rsidP="00E346A0">
            <w:pPr>
              <w:pStyle w:val="ESBodyText0"/>
              <w:jc w:val="center"/>
            </w:pPr>
            <w:r>
              <w:t>87.0%</w:t>
            </w:r>
          </w:p>
        </w:tc>
      </w:tr>
    </w:tbl>
    <w:p w14:paraId="268E1FA1" w14:textId="77777777" w:rsidR="00E346A0" w:rsidRDefault="00BD204B" w:rsidP="006D6BB2">
      <w:pPr>
        <w:pStyle w:val="ESBodyText0"/>
      </w:pPr>
    </w:p>
    <w:p w14:paraId="35602593" w14:textId="77777777" w:rsidR="00E346A0" w:rsidRDefault="00BD204B" w:rsidP="006D6BB2">
      <w:pPr>
        <w:pStyle w:val="ESBodyText0"/>
      </w:pPr>
    </w:p>
    <w:p w14:paraId="448E5A2F" w14:textId="77777777" w:rsidR="00E346A0" w:rsidRDefault="00BD204B" w:rsidP="006D6BB2">
      <w:pPr>
        <w:pStyle w:val="ESBodyText0"/>
      </w:pPr>
    </w:p>
    <w:p w14:paraId="2426987D" w14:textId="77777777" w:rsidR="00E346A0" w:rsidRDefault="00BD204B" w:rsidP="0055455C">
      <w:pPr>
        <w:pStyle w:val="ESBodyText0"/>
        <w:spacing w:after="0" w:line="240" w:lineRule="auto"/>
      </w:pPr>
      <w:r>
        <w:rPr>
          <w:noProof/>
        </w:rPr>
        <w:drawing>
          <wp:anchor distT="0" distB="0" distL="114300" distR="114300" simplePos="0" relativeHeight="251666432" behindDoc="0" locked="0" layoutInCell="1" allowOverlap="1" wp14:anchorId="6B901D30" wp14:editId="12BC9D59">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B611AF" w14:paraId="7805144D" w14:textId="77777777" w:rsidTr="00301A6C">
        <w:tc>
          <w:tcPr>
            <w:tcW w:w="3681" w:type="dxa"/>
            <w:vAlign w:val="bottom"/>
          </w:tcPr>
          <w:p w14:paraId="77B4BDF6" w14:textId="77777777" w:rsidR="00E346A0" w:rsidRDefault="00BD204B"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14:paraId="6BE87C4D" w14:textId="77777777" w:rsidR="00E346A0" w:rsidRDefault="00BD204B"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50F59294" w14:textId="77777777" w:rsidR="00E346A0" w:rsidRPr="00E346A0" w:rsidRDefault="00BD204B" w:rsidP="00BA1967">
            <w:pPr>
              <w:pStyle w:val="ESBodyText0"/>
              <w:jc w:val="center"/>
              <w:rPr>
                <w:b/>
                <w:bCs/>
              </w:rPr>
            </w:pPr>
            <w:r w:rsidRPr="001B1C12">
              <w:t>Latest year (202</w:t>
            </w:r>
            <w:r>
              <w:t>2</w:t>
            </w:r>
            <w:r w:rsidRPr="001B1C12">
              <w:t>)</w:t>
            </w:r>
          </w:p>
        </w:tc>
      </w:tr>
      <w:tr w:rsidR="00B611AF" w14:paraId="6189B2BE" w14:textId="77777777" w:rsidTr="00301A6C">
        <w:trPr>
          <w:trHeight w:hRule="exact" w:val="567"/>
        </w:trPr>
        <w:tc>
          <w:tcPr>
            <w:tcW w:w="3681" w:type="dxa"/>
            <w:tcMar>
              <w:top w:w="57" w:type="dxa"/>
            </w:tcMar>
            <w:vAlign w:val="center"/>
          </w:tcPr>
          <w:p w14:paraId="75E8B452" w14:textId="77777777" w:rsidR="00E346A0" w:rsidRDefault="00BD204B"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7B5AB2C9" w14:textId="77777777" w:rsidR="00E346A0" w:rsidRDefault="00BD204B" w:rsidP="00BA1967">
            <w:pPr>
              <w:pStyle w:val="ESBodyText0"/>
              <w:jc w:val="center"/>
            </w:pPr>
            <w:r>
              <w:t>70.7%</w:t>
            </w:r>
          </w:p>
        </w:tc>
      </w:tr>
      <w:tr w:rsidR="00B611AF" w14:paraId="79E61EEC" w14:textId="77777777" w:rsidTr="00301A6C">
        <w:trPr>
          <w:trHeight w:hRule="exact" w:val="567"/>
        </w:trPr>
        <w:tc>
          <w:tcPr>
            <w:tcW w:w="3681" w:type="dxa"/>
            <w:tcMar>
              <w:top w:w="57" w:type="dxa"/>
            </w:tcMar>
            <w:vAlign w:val="center"/>
          </w:tcPr>
          <w:p w14:paraId="7A9B0840" w14:textId="77777777" w:rsidR="00E346A0" w:rsidRDefault="00BD204B"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2898684D" w14:textId="77777777" w:rsidR="00E346A0" w:rsidRPr="00E346A0" w:rsidRDefault="00BD204B" w:rsidP="00BA1967">
            <w:pPr>
              <w:pStyle w:val="ESBodyText0"/>
              <w:jc w:val="center"/>
              <w:rPr>
                <w:color w:val="FFFFFF" w:themeColor="background1"/>
              </w:rPr>
            </w:pPr>
            <w:r>
              <w:rPr>
                <w:color w:val="FFFFFF" w:themeColor="background1"/>
              </w:rPr>
              <w:t>87.1%</w:t>
            </w:r>
          </w:p>
        </w:tc>
      </w:tr>
      <w:tr w:rsidR="00B611AF" w14:paraId="2F167388" w14:textId="77777777" w:rsidTr="00301A6C">
        <w:trPr>
          <w:trHeight w:hRule="exact" w:val="567"/>
        </w:trPr>
        <w:tc>
          <w:tcPr>
            <w:tcW w:w="3681" w:type="dxa"/>
            <w:tcMar>
              <w:top w:w="57" w:type="dxa"/>
            </w:tcMar>
            <w:vAlign w:val="center"/>
          </w:tcPr>
          <w:p w14:paraId="0C3D327B" w14:textId="77777777" w:rsidR="00E346A0" w:rsidRDefault="00BD204B"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22C65E25" w14:textId="77777777" w:rsidR="00E346A0" w:rsidRDefault="00BD204B" w:rsidP="00BA1967">
            <w:pPr>
              <w:pStyle w:val="ESBodyText0"/>
              <w:jc w:val="center"/>
            </w:pPr>
            <w:r>
              <w:t>85.9%</w:t>
            </w:r>
          </w:p>
        </w:tc>
      </w:tr>
    </w:tbl>
    <w:p w14:paraId="0B5AE3D4" w14:textId="77777777" w:rsidR="00E346A0" w:rsidRDefault="00BD204B" w:rsidP="006D6BB2">
      <w:pPr>
        <w:pStyle w:val="ESBodyText0"/>
      </w:pPr>
    </w:p>
    <w:p w14:paraId="38E2F111" w14:textId="77777777" w:rsidR="00E346A0" w:rsidRDefault="00BD204B" w:rsidP="006D6BB2">
      <w:pPr>
        <w:pStyle w:val="ESBodyText0"/>
      </w:pPr>
    </w:p>
    <w:p w14:paraId="7546E3BA" w14:textId="77777777" w:rsidR="00693B34" w:rsidRDefault="00BD204B">
      <w:pPr>
        <w:spacing w:after="0" w:line="240" w:lineRule="auto"/>
      </w:pPr>
      <w:r>
        <w:br w:type="page"/>
      </w:r>
    </w:p>
    <w:p w14:paraId="3B9B4C82" w14:textId="77777777" w:rsidR="00693B34" w:rsidRDefault="00BD204B" w:rsidP="00693B34">
      <w:pPr>
        <w:pStyle w:val="Style10"/>
      </w:pPr>
      <w:r>
        <w:lastRenderedPageBreak/>
        <w:t>LEARNING (continued)</w:t>
      </w:r>
    </w:p>
    <w:p w14:paraId="4FD2ED78" w14:textId="77777777" w:rsidR="00693B34" w:rsidRDefault="00BD204B" w:rsidP="00693B34">
      <w:pPr>
        <w:pStyle w:val="ESBodyText0"/>
        <w:spacing w:before="240" w:line="240" w:lineRule="auto"/>
        <w:ind w:left="567" w:hanging="567"/>
        <w:rPr>
          <w:b/>
          <w:i/>
        </w:rPr>
      </w:pPr>
      <w:r>
        <w:rPr>
          <w:b/>
          <w:i/>
        </w:rPr>
        <w:t>Key:</w:t>
      </w:r>
      <w:r>
        <w:rPr>
          <w:b/>
          <w:i/>
        </w:rPr>
        <w:tab/>
        <w:t xml:space="preserve">‘Similar </w:t>
      </w:r>
      <w:r>
        <w:rPr>
          <w:b/>
          <w:i/>
        </w:rPr>
        <w:t>Schools’ are a group of Victorian government schools that are like this school, taking into account the school’s socioeconomic background of students, the number of non-English speaking students and the size and location of the school.</w:t>
      </w:r>
    </w:p>
    <w:p w14:paraId="69ECF10E" w14:textId="77777777" w:rsidR="00693B34" w:rsidRDefault="00BD204B" w:rsidP="00693B34">
      <w:pPr>
        <w:pStyle w:val="ESHeading30"/>
      </w:pPr>
      <w:r w:rsidRPr="00EA3964">
        <w:t>NAPLAN</w:t>
      </w:r>
    </w:p>
    <w:p w14:paraId="41E88578" w14:textId="77777777" w:rsidR="00693B34" w:rsidRDefault="00BD204B" w:rsidP="00693B34">
      <w:pPr>
        <w:pStyle w:val="ESBodyText0"/>
      </w:pPr>
      <w:r>
        <w:t>Percentage of students in the top three bands of testing in NAPLAN.</w:t>
      </w:r>
      <w:r w:rsidRPr="00B90DA3">
        <w:rPr>
          <w:noProof/>
        </w:rPr>
        <w:t xml:space="preserve"> </w:t>
      </w:r>
    </w:p>
    <w:p w14:paraId="10552F34" w14:textId="77777777" w:rsidR="00693B34" w:rsidRDefault="00BD204B" w:rsidP="00693B34">
      <w:pPr>
        <w:pStyle w:val="ESBodyText0"/>
      </w:pPr>
      <w:r>
        <w:t>Note: NAPLAN tests were not conducted in 2020, hence the 4-year average is the average of 201</w:t>
      </w:r>
      <w:r>
        <w:t>9</w:t>
      </w:r>
      <w:r>
        <w:t>, 20</w:t>
      </w:r>
      <w:r>
        <w:t>21</w:t>
      </w:r>
      <w:r>
        <w:t xml:space="preserve"> and 202</w:t>
      </w:r>
      <w:r>
        <w:t>2</w:t>
      </w:r>
      <w:r>
        <w:t xml:space="preserve"> data.</w:t>
      </w:r>
      <w:r w:rsidRPr="00B90DA3">
        <w:rPr>
          <w:noProof/>
        </w:rPr>
        <w:t xml:space="preserve"> </w:t>
      </w:r>
    </w:p>
    <w:p w14:paraId="2F0092DE" w14:textId="77777777" w:rsidR="00693B34" w:rsidRDefault="00BD204B" w:rsidP="00693B34">
      <w:pPr>
        <w:spacing w:after="0" w:line="240" w:lineRule="auto"/>
        <w:rPr>
          <w:rFonts w:eastAsia="Times New Roman"/>
          <w:b/>
          <w:bCs/>
          <w:color w:val="000000"/>
          <w:lang w:val="en-AU" w:eastAsia="en-AU"/>
        </w:rPr>
      </w:pPr>
      <w:r>
        <w:rPr>
          <w:noProof/>
        </w:rPr>
        <w:drawing>
          <wp:anchor distT="0" distB="0" distL="114300" distR="114300" simplePos="0" relativeHeight="251664384" behindDoc="0" locked="0" layoutInCell="1" allowOverlap="1" wp14:anchorId="68ED20E4" wp14:editId="6C13C88E">
            <wp:simplePos x="0" y="0"/>
            <wp:positionH relativeFrom="margin">
              <wp:align>right</wp:align>
            </wp:positionH>
            <wp:positionV relativeFrom="paragraph">
              <wp:posOffset>80010</wp:posOffset>
            </wp:positionV>
            <wp:extent cx="3476625" cy="1952625"/>
            <wp:effectExtent l="0" t="0" r="0" b="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B611AF" w14:paraId="1F84CB29" w14:textId="77777777" w:rsidTr="00C14862">
        <w:tc>
          <w:tcPr>
            <w:tcW w:w="2835" w:type="dxa"/>
            <w:vAlign w:val="bottom"/>
          </w:tcPr>
          <w:p w14:paraId="440F123C" w14:textId="77777777" w:rsidR="00693B34" w:rsidRDefault="00BD204B"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113B5B7F" w14:textId="77777777" w:rsidR="00693B34" w:rsidRPr="00B20B33" w:rsidRDefault="00BD204B"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2D31C67E" w14:textId="77777777" w:rsidR="00693B34" w:rsidRDefault="00BD204B" w:rsidP="00C14862">
            <w:pPr>
              <w:pStyle w:val="ESBodyText0"/>
              <w:spacing w:line="240" w:lineRule="auto"/>
              <w:jc w:val="center"/>
            </w:pPr>
            <w:r>
              <w:t>Latest year (202</w:t>
            </w:r>
            <w:r>
              <w:t>2</w:t>
            </w:r>
            <w:r>
              <w:t>)</w:t>
            </w:r>
          </w:p>
        </w:tc>
        <w:tc>
          <w:tcPr>
            <w:tcW w:w="1132" w:type="dxa"/>
            <w:vAlign w:val="bottom"/>
          </w:tcPr>
          <w:p w14:paraId="6998A1D1" w14:textId="77777777" w:rsidR="00693B34" w:rsidRDefault="00BD204B" w:rsidP="00C14862">
            <w:pPr>
              <w:pStyle w:val="ESBodyText0"/>
              <w:spacing w:line="240" w:lineRule="auto"/>
              <w:jc w:val="center"/>
            </w:pPr>
            <w:r>
              <w:t>4-year average</w:t>
            </w:r>
          </w:p>
        </w:tc>
      </w:tr>
      <w:tr w:rsidR="00B611AF" w14:paraId="786B1927" w14:textId="77777777" w:rsidTr="00C14862">
        <w:trPr>
          <w:trHeight w:hRule="exact" w:val="567"/>
        </w:trPr>
        <w:tc>
          <w:tcPr>
            <w:tcW w:w="2835" w:type="dxa"/>
            <w:tcMar>
              <w:top w:w="57" w:type="dxa"/>
            </w:tcMar>
            <w:vAlign w:val="center"/>
          </w:tcPr>
          <w:p w14:paraId="44729D84" w14:textId="77777777" w:rsidR="00693B34" w:rsidRDefault="00BD204B" w:rsidP="00C14862">
            <w:pPr>
              <w:pStyle w:val="ESBodyText0"/>
              <w:spacing w:line="240" w:lineRule="auto"/>
            </w:pPr>
            <w:r>
              <w:t xml:space="preserve">School percent of </w:t>
            </w:r>
            <w:r>
              <w:t>students in top three bands:</w:t>
            </w:r>
          </w:p>
        </w:tc>
        <w:tc>
          <w:tcPr>
            <w:tcW w:w="1131" w:type="dxa"/>
            <w:tcBorders>
              <w:bottom w:val="single" w:sz="4" w:space="0" w:color="FFFFFF" w:themeColor="background1"/>
            </w:tcBorders>
            <w:shd w:val="clear" w:color="auto" w:fill="FFC000"/>
            <w:tcMar>
              <w:top w:w="57" w:type="dxa"/>
            </w:tcMar>
            <w:vAlign w:val="center"/>
          </w:tcPr>
          <w:p w14:paraId="7C119E93" w14:textId="77777777" w:rsidR="00693B34" w:rsidRDefault="00BD204B" w:rsidP="00C14862">
            <w:pPr>
              <w:pStyle w:val="ESBodyText0"/>
              <w:spacing w:line="240" w:lineRule="auto"/>
              <w:jc w:val="center"/>
            </w:pPr>
            <w:r>
              <w:t>75.0%</w:t>
            </w:r>
          </w:p>
        </w:tc>
        <w:tc>
          <w:tcPr>
            <w:tcW w:w="1132" w:type="dxa"/>
            <w:tcBorders>
              <w:bottom w:val="single" w:sz="4" w:space="0" w:color="FFFFFF" w:themeColor="background1"/>
            </w:tcBorders>
            <w:shd w:val="clear" w:color="auto" w:fill="FFC000"/>
            <w:tcMar>
              <w:top w:w="57" w:type="dxa"/>
            </w:tcMar>
            <w:vAlign w:val="center"/>
          </w:tcPr>
          <w:p w14:paraId="4AFD747F" w14:textId="77777777" w:rsidR="00693B34" w:rsidRDefault="00BD204B" w:rsidP="00C14862">
            <w:pPr>
              <w:pStyle w:val="ESBodyText0"/>
              <w:spacing w:line="240" w:lineRule="auto"/>
              <w:jc w:val="center"/>
            </w:pPr>
            <w:r>
              <w:t>74.8%</w:t>
            </w:r>
          </w:p>
        </w:tc>
      </w:tr>
      <w:tr w:rsidR="00B611AF" w14:paraId="28BFF80C" w14:textId="77777777" w:rsidTr="00C14862">
        <w:trPr>
          <w:trHeight w:hRule="exact" w:val="567"/>
        </w:trPr>
        <w:tc>
          <w:tcPr>
            <w:tcW w:w="2835" w:type="dxa"/>
            <w:tcMar>
              <w:top w:w="57" w:type="dxa"/>
            </w:tcMar>
            <w:vAlign w:val="center"/>
          </w:tcPr>
          <w:p w14:paraId="3FB0F863" w14:textId="77777777" w:rsidR="00693B34" w:rsidRDefault="00BD204B" w:rsidP="00C14862">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0335B454" w14:textId="77777777" w:rsidR="00693B34" w:rsidRPr="00B20B33" w:rsidRDefault="00BD204B" w:rsidP="00C14862">
            <w:pPr>
              <w:pStyle w:val="ESBodyText0"/>
              <w:spacing w:line="240" w:lineRule="auto"/>
              <w:jc w:val="center"/>
              <w:rPr>
                <w:color w:val="FFFFFF" w:themeColor="background1"/>
              </w:rPr>
            </w:pPr>
            <w:r>
              <w:rPr>
                <w:color w:val="FFFFFF" w:themeColor="background1"/>
              </w:rPr>
              <w:t>78.1%</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3E539D22" w14:textId="77777777" w:rsidR="00693B34" w:rsidRPr="00B20B33" w:rsidRDefault="00BD204B" w:rsidP="00C14862">
            <w:pPr>
              <w:pStyle w:val="ESBodyText0"/>
              <w:spacing w:line="240" w:lineRule="auto"/>
              <w:jc w:val="center"/>
              <w:rPr>
                <w:color w:val="FFFFFF" w:themeColor="background1"/>
              </w:rPr>
            </w:pPr>
            <w:r>
              <w:rPr>
                <w:color w:val="FFFFFF" w:themeColor="background1"/>
              </w:rPr>
              <w:t>76.9%</w:t>
            </w:r>
          </w:p>
        </w:tc>
      </w:tr>
      <w:tr w:rsidR="00B611AF" w14:paraId="17E1F175" w14:textId="77777777" w:rsidTr="00C14862">
        <w:trPr>
          <w:trHeight w:hRule="exact" w:val="567"/>
        </w:trPr>
        <w:tc>
          <w:tcPr>
            <w:tcW w:w="2835" w:type="dxa"/>
            <w:tcMar>
              <w:top w:w="57" w:type="dxa"/>
            </w:tcMar>
            <w:vAlign w:val="center"/>
          </w:tcPr>
          <w:p w14:paraId="679BB4E8" w14:textId="77777777" w:rsidR="00693B34" w:rsidRDefault="00BD204B" w:rsidP="00C14862">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5B780C3C" w14:textId="77777777" w:rsidR="00693B34" w:rsidRDefault="00BD204B" w:rsidP="00C14862">
            <w:pPr>
              <w:pStyle w:val="ESBodyText0"/>
              <w:spacing w:line="240" w:lineRule="auto"/>
              <w:jc w:val="center"/>
            </w:pPr>
            <w:r>
              <w:t>76.6%</w:t>
            </w:r>
          </w:p>
        </w:tc>
        <w:tc>
          <w:tcPr>
            <w:tcW w:w="1132" w:type="dxa"/>
            <w:tcBorders>
              <w:top w:val="single" w:sz="4" w:space="0" w:color="FFFFFF" w:themeColor="background1"/>
            </w:tcBorders>
            <w:shd w:val="clear" w:color="auto" w:fill="A6A6A6" w:themeFill="background1" w:themeFillShade="A6"/>
            <w:tcMar>
              <w:top w:w="57" w:type="dxa"/>
            </w:tcMar>
            <w:vAlign w:val="center"/>
          </w:tcPr>
          <w:p w14:paraId="277A3F7A" w14:textId="77777777" w:rsidR="00693B34" w:rsidRDefault="00BD204B" w:rsidP="00C14862">
            <w:pPr>
              <w:pStyle w:val="ESBodyText0"/>
              <w:spacing w:line="240" w:lineRule="auto"/>
              <w:jc w:val="center"/>
            </w:pPr>
            <w:r>
              <w:t>76.6%</w:t>
            </w:r>
          </w:p>
        </w:tc>
      </w:tr>
    </w:tbl>
    <w:p w14:paraId="51F8C994" w14:textId="77777777" w:rsidR="00693B34" w:rsidRDefault="00BD204B" w:rsidP="00693B34">
      <w:pPr>
        <w:spacing w:after="0" w:line="240" w:lineRule="auto"/>
        <w:rPr>
          <w:rFonts w:eastAsia="Times New Roman"/>
          <w:b/>
          <w:bCs/>
          <w:color w:val="000000"/>
          <w:lang w:val="en-AU" w:eastAsia="en-AU"/>
        </w:rPr>
      </w:pPr>
    </w:p>
    <w:p w14:paraId="505A15D2" w14:textId="77777777" w:rsidR="00693B34" w:rsidRDefault="00BD204B" w:rsidP="00693B34">
      <w:pPr>
        <w:spacing w:after="0" w:line="240" w:lineRule="auto"/>
        <w:rPr>
          <w:rFonts w:eastAsia="Times New Roman"/>
          <w:b/>
          <w:bCs/>
          <w:color w:val="000000"/>
          <w:lang w:val="en-AU" w:eastAsia="en-AU"/>
        </w:rPr>
      </w:pPr>
    </w:p>
    <w:p w14:paraId="2B03F813" w14:textId="77777777" w:rsidR="00693B34" w:rsidRDefault="00BD204B" w:rsidP="00693B34">
      <w:pPr>
        <w:spacing w:after="0" w:line="240" w:lineRule="auto"/>
        <w:rPr>
          <w:rFonts w:eastAsia="Times New Roman"/>
          <w:b/>
          <w:bCs/>
          <w:color w:val="000000"/>
          <w:lang w:val="en-AU" w:eastAsia="en-AU"/>
        </w:rPr>
      </w:pPr>
    </w:p>
    <w:p w14:paraId="5250C220" w14:textId="77777777" w:rsidR="00693B34" w:rsidRDefault="00BD204B" w:rsidP="00693B34">
      <w:pPr>
        <w:spacing w:after="0" w:line="240" w:lineRule="auto"/>
        <w:rPr>
          <w:rFonts w:eastAsia="Times New Roman"/>
          <w:b/>
          <w:bCs/>
          <w:color w:val="000000"/>
          <w:lang w:val="en-AU" w:eastAsia="en-AU"/>
        </w:rPr>
      </w:pPr>
      <w:r>
        <w:rPr>
          <w:noProof/>
        </w:rPr>
        <w:drawing>
          <wp:anchor distT="0" distB="0" distL="114300" distR="114300" simplePos="0" relativeHeight="251663360" behindDoc="0" locked="0" layoutInCell="1" allowOverlap="1" wp14:anchorId="4E01E7D8" wp14:editId="3A2837D7">
            <wp:simplePos x="0" y="0"/>
            <wp:positionH relativeFrom="column">
              <wp:posOffset>3364230</wp:posOffset>
            </wp:positionH>
            <wp:positionV relativeFrom="paragraph">
              <wp:posOffset>78104</wp:posOffset>
            </wp:positionV>
            <wp:extent cx="3467100" cy="195262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B611AF" w14:paraId="48CBF472" w14:textId="77777777" w:rsidTr="00C14862">
        <w:tc>
          <w:tcPr>
            <w:tcW w:w="2835" w:type="dxa"/>
            <w:vAlign w:val="bottom"/>
          </w:tcPr>
          <w:p w14:paraId="7F341B90" w14:textId="77777777" w:rsidR="00693B34" w:rsidRDefault="00BD204B"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0D1270A1" w14:textId="77777777" w:rsidR="00693B34" w:rsidRPr="00B20B33" w:rsidRDefault="00BD204B"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17779A25" w14:textId="77777777" w:rsidR="00693B34" w:rsidRDefault="00BD204B" w:rsidP="00C14862">
            <w:pPr>
              <w:pStyle w:val="ESBodyText0"/>
              <w:spacing w:line="240" w:lineRule="auto"/>
              <w:jc w:val="center"/>
            </w:pPr>
            <w:r>
              <w:t>Latest year (202</w:t>
            </w:r>
            <w:r>
              <w:t>2</w:t>
            </w:r>
            <w:r>
              <w:t>)</w:t>
            </w:r>
          </w:p>
        </w:tc>
        <w:tc>
          <w:tcPr>
            <w:tcW w:w="1132" w:type="dxa"/>
            <w:vAlign w:val="bottom"/>
          </w:tcPr>
          <w:p w14:paraId="6261461F" w14:textId="77777777" w:rsidR="00693B34" w:rsidRDefault="00BD204B" w:rsidP="00C14862">
            <w:pPr>
              <w:pStyle w:val="ESBodyText0"/>
              <w:spacing w:line="240" w:lineRule="auto"/>
              <w:jc w:val="center"/>
            </w:pPr>
            <w:r>
              <w:t>4-year average</w:t>
            </w:r>
          </w:p>
        </w:tc>
      </w:tr>
      <w:tr w:rsidR="00B611AF" w14:paraId="4508C916" w14:textId="77777777" w:rsidTr="00C14862">
        <w:trPr>
          <w:trHeight w:hRule="exact" w:val="567"/>
        </w:trPr>
        <w:tc>
          <w:tcPr>
            <w:tcW w:w="2835" w:type="dxa"/>
            <w:tcMar>
              <w:top w:w="57" w:type="dxa"/>
            </w:tcMar>
            <w:vAlign w:val="center"/>
          </w:tcPr>
          <w:p w14:paraId="536D8371" w14:textId="77777777" w:rsidR="00B90DA3" w:rsidRDefault="00BD204B"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2B587193" w14:textId="77777777" w:rsidR="00B90DA3" w:rsidRDefault="00BD204B" w:rsidP="00B90DA3">
            <w:pPr>
              <w:pStyle w:val="ESBodyText0"/>
              <w:spacing w:line="240" w:lineRule="auto"/>
              <w:jc w:val="center"/>
            </w:pPr>
            <w:r>
              <w:t>73.5%</w:t>
            </w:r>
          </w:p>
        </w:tc>
        <w:tc>
          <w:tcPr>
            <w:tcW w:w="1132" w:type="dxa"/>
            <w:tcBorders>
              <w:bottom w:val="single" w:sz="4" w:space="0" w:color="FFFFFF" w:themeColor="background1"/>
            </w:tcBorders>
            <w:shd w:val="clear" w:color="auto" w:fill="FFC000"/>
            <w:tcMar>
              <w:top w:w="57" w:type="dxa"/>
            </w:tcMar>
            <w:vAlign w:val="center"/>
          </w:tcPr>
          <w:p w14:paraId="7B09E0FA" w14:textId="77777777" w:rsidR="00B90DA3" w:rsidRDefault="00BD204B" w:rsidP="00B90DA3">
            <w:pPr>
              <w:pStyle w:val="ESBodyText0"/>
              <w:spacing w:line="240" w:lineRule="auto"/>
              <w:jc w:val="center"/>
            </w:pPr>
            <w:r>
              <w:t>64.0%</w:t>
            </w:r>
          </w:p>
        </w:tc>
      </w:tr>
      <w:tr w:rsidR="00B611AF" w14:paraId="313F1A3E" w14:textId="77777777" w:rsidTr="00C14862">
        <w:trPr>
          <w:trHeight w:hRule="exact" w:val="567"/>
        </w:trPr>
        <w:tc>
          <w:tcPr>
            <w:tcW w:w="2835" w:type="dxa"/>
            <w:tcMar>
              <w:top w:w="57" w:type="dxa"/>
            </w:tcMar>
            <w:vAlign w:val="center"/>
          </w:tcPr>
          <w:p w14:paraId="7D172AFA" w14:textId="77777777" w:rsidR="00B90DA3" w:rsidRDefault="00BD204B"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7CD8BECA" w14:textId="77777777" w:rsidR="00B90DA3" w:rsidRPr="00B20B33" w:rsidRDefault="00BD204B" w:rsidP="00B90DA3">
            <w:pPr>
              <w:pStyle w:val="ESBodyText0"/>
              <w:spacing w:line="240" w:lineRule="auto"/>
              <w:jc w:val="center"/>
              <w:rPr>
                <w:color w:val="FFFFFF" w:themeColor="background1"/>
              </w:rPr>
            </w:pPr>
            <w:r>
              <w:rPr>
                <w:color w:val="FFFFFF" w:themeColor="background1"/>
              </w:rPr>
              <w:t>72.0%</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221C42E5" w14:textId="77777777" w:rsidR="00B90DA3" w:rsidRPr="00B20B33" w:rsidRDefault="00BD204B" w:rsidP="00B90DA3">
            <w:pPr>
              <w:pStyle w:val="ESBodyText0"/>
              <w:spacing w:line="240" w:lineRule="auto"/>
              <w:jc w:val="center"/>
              <w:rPr>
                <w:color w:val="FFFFFF" w:themeColor="background1"/>
              </w:rPr>
            </w:pPr>
            <w:r>
              <w:rPr>
                <w:color w:val="FFFFFF" w:themeColor="background1"/>
              </w:rPr>
              <w:t>70.5%</w:t>
            </w:r>
          </w:p>
        </w:tc>
      </w:tr>
      <w:tr w:rsidR="00B611AF" w14:paraId="674E9D17" w14:textId="77777777" w:rsidTr="00C14862">
        <w:trPr>
          <w:trHeight w:hRule="exact" w:val="567"/>
        </w:trPr>
        <w:tc>
          <w:tcPr>
            <w:tcW w:w="2835" w:type="dxa"/>
            <w:tcMar>
              <w:top w:w="57" w:type="dxa"/>
            </w:tcMar>
            <w:vAlign w:val="center"/>
          </w:tcPr>
          <w:p w14:paraId="5CDE8833" w14:textId="77777777" w:rsidR="00B90DA3" w:rsidRDefault="00BD204B"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601BF7E6" w14:textId="77777777" w:rsidR="00B90DA3" w:rsidRDefault="00BD204B" w:rsidP="00B90DA3">
            <w:pPr>
              <w:pStyle w:val="ESBodyText0"/>
              <w:spacing w:line="240" w:lineRule="auto"/>
              <w:jc w:val="center"/>
            </w:pPr>
            <w:r>
              <w:t>70.2%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2C02178F" w14:textId="77777777" w:rsidR="00B90DA3" w:rsidRDefault="00BD204B" w:rsidP="00B90DA3">
            <w:pPr>
              <w:pStyle w:val="ESBodyText0"/>
              <w:spacing w:line="240" w:lineRule="auto"/>
              <w:jc w:val="center"/>
            </w:pPr>
            <w:r>
              <w:t>69.5%</w:t>
            </w:r>
          </w:p>
        </w:tc>
      </w:tr>
    </w:tbl>
    <w:p w14:paraId="4DED7AE2" w14:textId="77777777" w:rsidR="00693B34" w:rsidRDefault="00BD204B" w:rsidP="00693B34">
      <w:pPr>
        <w:spacing w:after="0" w:line="240" w:lineRule="auto"/>
        <w:rPr>
          <w:rFonts w:eastAsia="Arial" w:cs="Times New Roman"/>
          <w:color w:val="000000"/>
          <w:szCs w:val="20"/>
        </w:rPr>
      </w:pPr>
    </w:p>
    <w:p w14:paraId="2A900FC9" w14:textId="77777777" w:rsidR="00693B34" w:rsidRDefault="00BD204B" w:rsidP="00693B34">
      <w:pPr>
        <w:pStyle w:val="ESBodyText0"/>
        <w:spacing w:after="0" w:line="240" w:lineRule="auto"/>
        <w:rPr>
          <w:rFonts w:eastAsia="Arial" w:cs="Times New Roman"/>
          <w:color w:val="000000"/>
          <w:szCs w:val="20"/>
        </w:rPr>
      </w:pPr>
    </w:p>
    <w:p w14:paraId="73BA6A22" w14:textId="77777777" w:rsidR="00693B34" w:rsidRDefault="00BD204B" w:rsidP="00693B34">
      <w:pPr>
        <w:pStyle w:val="ESHeading30"/>
        <w:spacing w:before="0"/>
      </w:pPr>
      <w:r>
        <w:rPr>
          <w:noProof/>
        </w:rPr>
        <w:drawing>
          <wp:anchor distT="0" distB="0" distL="114300" distR="114300" simplePos="0" relativeHeight="251662336" behindDoc="0" locked="0" layoutInCell="1" allowOverlap="1" wp14:anchorId="33F2FBF0" wp14:editId="0BB7EEF2">
            <wp:simplePos x="0" y="0"/>
            <wp:positionH relativeFrom="margin">
              <wp:align>right</wp:align>
            </wp:positionH>
            <wp:positionV relativeFrom="paragraph">
              <wp:posOffset>169545</wp:posOffset>
            </wp:positionV>
            <wp:extent cx="3476625" cy="193357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B611AF" w14:paraId="15CBAD09" w14:textId="77777777" w:rsidTr="00C14862">
        <w:tc>
          <w:tcPr>
            <w:tcW w:w="2835" w:type="dxa"/>
            <w:vAlign w:val="bottom"/>
          </w:tcPr>
          <w:p w14:paraId="51868B91" w14:textId="77777777" w:rsidR="00693B34" w:rsidRDefault="00BD204B"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31A52533" w14:textId="77777777" w:rsidR="00693B34" w:rsidRPr="00B20B33" w:rsidRDefault="00BD204B"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2790E21B" w14:textId="77777777" w:rsidR="00693B34" w:rsidRDefault="00BD204B" w:rsidP="00C14862">
            <w:pPr>
              <w:pStyle w:val="ESBodyText0"/>
              <w:spacing w:line="240" w:lineRule="auto"/>
              <w:jc w:val="center"/>
            </w:pPr>
            <w:r>
              <w:t>Latest year (202</w:t>
            </w:r>
            <w:r>
              <w:t>2</w:t>
            </w:r>
            <w:r>
              <w:t>)</w:t>
            </w:r>
          </w:p>
        </w:tc>
        <w:tc>
          <w:tcPr>
            <w:tcW w:w="1132" w:type="dxa"/>
            <w:vAlign w:val="bottom"/>
          </w:tcPr>
          <w:p w14:paraId="7C3EF1B5" w14:textId="77777777" w:rsidR="00693B34" w:rsidRDefault="00BD204B" w:rsidP="00C14862">
            <w:pPr>
              <w:pStyle w:val="ESBodyText0"/>
              <w:spacing w:line="240" w:lineRule="auto"/>
              <w:jc w:val="center"/>
            </w:pPr>
            <w:r>
              <w:t>4-year average</w:t>
            </w:r>
          </w:p>
        </w:tc>
      </w:tr>
      <w:tr w:rsidR="00B611AF" w14:paraId="75F3ED15" w14:textId="77777777" w:rsidTr="00C14862">
        <w:trPr>
          <w:trHeight w:hRule="exact" w:val="567"/>
        </w:trPr>
        <w:tc>
          <w:tcPr>
            <w:tcW w:w="2835" w:type="dxa"/>
            <w:tcMar>
              <w:top w:w="57" w:type="dxa"/>
            </w:tcMar>
            <w:vAlign w:val="center"/>
          </w:tcPr>
          <w:p w14:paraId="41B9E48C" w14:textId="77777777" w:rsidR="00B90DA3" w:rsidRDefault="00BD204B"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1381A421" w14:textId="77777777" w:rsidR="00B90DA3" w:rsidRDefault="00BD204B" w:rsidP="00B90DA3">
            <w:pPr>
              <w:pStyle w:val="ESBodyText0"/>
              <w:spacing w:line="240" w:lineRule="auto"/>
              <w:jc w:val="center"/>
            </w:pPr>
            <w:r>
              <w:t>47.9%</w:t>
            </w:r>
          </w:p>
        </w:tc>
        <w:tc>
          <w:tcPr>
            <w:tcW w:w="1132" w:type="dxa"/>
            <w:tcBorders>
              <w:bottom w:val="single" w:sz="4" w:space="0" w:color="FFFFFF" w:themeColor="background1"/>
            </w:tcBorders>
            <w:shd w:val="clear" w:color="auto" w:fill="FFC000"/>
            <w:tcMar>
              <w:top w:w="57" w:type="dxa"/>
            </w:tcMar>
            <w:vAlign w:val="center"/>
          </w:tcPr>
          <w:p w14:paraId="6F825496" w14:textId="77777777" w:rsidR="00B90DA3" w:rsidRDefault="00BD204B" w:rsidP="00B90DA3">
            <w:pPr>
              <w:pStyle w:val="ESBodyText0"/>
              <w:spacing w:line="240" w:lineRule="auto"/>
              <w:jc w:val="center"/>
            </w:pPr>
            <w:r>
              <w:t>58.0%</w:t>
            </w:r>
          </w:p>
        </w:tc>
      </w:tr>
      <w:tr w:rsidR="00B611AF" w14:paraId="4FE19232" w14:textId="77777777" w:rsidTr="00C14862">
        <w:trPr>
          <w:trHeight w:hRule="exact" w:val="567"/>
        </w:trPr>
        <w:tc>
          <w:tcPr>
            <w:tcW w:w="2835" w:type="dxa"/>
            <w:tcMar>
              <w:top w:w="57" w:type="dxa"/>
            </w:tcMar>
            <w:vAlign w:val="center"/>
          </w:tcPr>
          <w:p w14:paraId="29DB42BB" w14:textId="77777777" w:rsidR="00B90DA3" w:rsidRDefault="00BD204B"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5B9BBC66" w14:textId="77777777" w:rsidR="00B90DA3" w:rsidRPr="00B20B33" w:rsidRDefault="00BD204B" w:rsidP="00B90DA3">
            <w:pPr>
              <w:pStyle w:val="ESBodyText0"/>
              <w:spacing w:line="240" w:lineRule="auto"/>
              <w:jc w:val="center"/>
              <w:rPr>
                <w:color w:val="FFFFFF" w:themeColor="background1"/>
              </w:rPr>
            </w:pPr>
            <w:r>
              <w:rPr>
                <w:color w:val="FFFFFF" w:themeColor="background1"/>
              </w:rPr>
              <w:t>64.7%</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0097854D" w14:textId="77777777" w:rsidR="00B90DA3" w:rsidRPr="00B20B33" w:rsidRDefault="00BD204B" w:rsidP="00B90DA3">
            <w:pPr>
              <w:pStyle w:val="ESBodyText0"/>
              <w:spacing w:line="240" w:lineRule="auto"/>
              <w:jc w:val="center"/>
              <w:rPr>
                <w:color w:val="FFFFFF" w:themeColor="background1"/>
              </w:rPr>
            </w:pPr>
            <w:r>
              <w:rPr>
                <w:color w:val="FFFFFF" w:themeColor="background1"/>
              </w:rPr>
              <w:t>67.2%</w:t>
            </w:r>
          </w:p>
        </w:tc>
      </w:tr>
      <w:tr w:rsidR="00B611AF" w14:paraId="1B29394F" w14:textId="77777777" w:rsidTr="00C14862">
        <w:trPr>
          <w:trHeight w:hRule="exact" w:val="567"/>
        </w:trPr>
        <w:tc>
          <w:tcPr>
            <w:tcW w:w="2835" w:type="dxa"/>
            <w:tcMar>
              <w:top w:w="57" w:type="dxa"/>
            </w:tcMar>
            <w:vAlign w:val="center"/>
          </w:tcPr>
          <w:p w14:paraId="1BB25CFD" w14:textId="77777777" w:rsidR="00B90DA3" w:rsidRDefault="00BD204B"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24A6062A" w14:textId="77777777" w:rsidR="00B90DA3" w:rsidRDefault="00BD204B" w:rsidP="00B90DA3">
            <w:pPr>
              <w:pStyle w:val="ESBodyText0"/>
              <w:spacing w:line="240" w:lineRule="auto"/>
              <w:jc w:val="center"/>
            </w:pPr>
            <w:r>
              <w:t>64.0%</w:t>
            </w:r>
          </w:p>
        </w:tc>
        <w:tc>
          <w:tcPr>
            <w:tcW w:w="1132" w:type="dxa"/>
            <w:tcBorders>
              <w:top w:val="single" w:sz="4" w:space="0" w:color="FFFFFF" w:themeColor="background1"/>
            </w:tcBorders>
            <w:shd w:val="clear" w:color="auto" w:fill="A6A6A6" w:themeFill="background1" w:themeFillShade="A6"/>
            <w:tcMar>
              <w:top w:w="57" w:type="dxa"/>
            </w:tcMar>
            <w:vAlign w:val="center"/>
          </w:tcPr>
          <w:p w14:paraId="10475233" w14:textId="77777777" w:rsidR="00B90DA3" w:rsidRDefault="00BD204B" w:rsidP="00B90DA3">
            <w:pPr>
              <w:pStyle w:val="ESBodyText0"/>
              <w:spacing w:line="240" w:lineRule="auto"/>
              <w:jc w:val="center"/>
            </w:pPr>
            <w:r>
              <w:t>66.6%</w:t>
            </w:r>
          </w:p>
        </w:tc>
      </w:tr>
    </w:tbl>
    <w:p w14:paraId="178849D1" w14:textId="77777777" w:rsidR="00693B34" w:rsidRDefault="00BD204B" w:rsidP="00693B34">
      <w:pPr>
        <w:pStyle w:val="ESHeading30"/>
        <w:spacing w:before="0"/>
      </w:pPr>
    </w:p>
    <w:p w14:paraId="6284A0A7" w14:textId="77777777" w:rsidR="00693B34" w:rsidRDefault="00BD204B" w:rsidP="00693B34">
      <w:pPr>
        <w:pStyle w:val="ESHeading30"/>
        <w:spacing w:before="0"/>
      </w:pPr>
      <w:r>
        <w:rPr>
          <w:noProof/>
        </w:rPr>
        <w:drawing>
          <wp:anchor distT="0" distB="0" distL="114300" distR="114300" simplePos="0" relativeHeight="251661312" behindDoc="0" locked="0" layoutInCell="1" allowOverlap="1" wp14:anchorId="2A567BB4" wp14:editId="52D46E4C">
            <wp:simplePos x="0" y="0"/>
            <wp:positionH relativeFrom="margin">
              <wp:align>right</wp:align>
            </wp:positionH>
            <wp:positionV relativeFrom="paragraph">
              <wp:posOffset>179070</wp:posOffset>
            </wp:positionV>
            <wp:extent cx="3476625" cy="1905000"/>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B611AF" w14:paraId="1F595993" w14:textId="77777777" w:rsidTr="00C14862">
        <w:tc>
          <w:tcPr>
            <w:tcW w:w="2835" w:type="dxa"/>
            <w:vAlign w:val="bottom"/>
          </w:tcPr>
          <w:p w14:paraId="15141CAF" w14:textId="77777777" w:rsidR="00693B34" w:rsidRDefault="00BD204B"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3F9D1C46" w14:textId="77777777" w:rsidR="00693B34" w:rsidRPr="00B20B33" w:rsidRDefault="00BD204B"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095273D6" w14:textId="77777777" w:rsidR="00693B34" w:rsidRDefault="00BD204B" w:rsidP="00C14862">
            <w:pPr>
              <w:pStyle w:val="ESBodyText0"/>
              <w:spacing w:line="240" w:lineRule="auto"/>
              <w:jc w:val="center"/>
            </w:pPr>
            <w:r>
              <w:t xml:space="preserve">Latest year </w:t>
            </w:r>
            <w:r>
              <w:t>(202</w:t>
            </w:r>
            <w:r>
              <w:t>2</w:t>
            </w:r>
            <w:r>
              <w:t>)</w:t>
            </w:r>
          </w:p>
        </w:tc>
        <w:tc>
          <w:tcPr>
            <w:tcW w:w="1132" w:type="dxa"/>
            <w:vAlign w:val="bottom"/>
          </w:tcPr>
          <w:p w14:paraId="3B329A61" w14:textId="77777777" w:rsidR="00693B34" w:rsidRDefault="00BD204B" w:rsidP="00C14862">
            <w:pPr>
              <w:pStyle w:val="ESBodyText0"/>
              <w:spacing w:line="240" w:lineRule="auto"/>
              <w:jc w:val="center"/>
            </w:pPr>
            <w:r>
              <w:t>4-year average</w:t>
            </w:r>
          </w:p>
        </w:tc>
      </w:tr>
      <w:tr w:rsidR="00B611AF" w14:paraId="43B04A2A" w14:textId="77777777" w:rsidTr="00C14862">
        <w:trPr>
          <w:trHeight w:hRule="exact" w:val="567"/>
        </w:trPr>
        <w:tc>
          <w:tcPr>
            <w:tcW w:w="2835" w:type="dxa"/>
            <w:tcMar>
              <w:top w:w="57" w:type="dxa"/>
            </w:tcMar>
            <w:vAlign w:val="center"/>
          </w:tcPr>
          <w:p w14:paraId="41CE2A2E" w14:textId="77777777" w:rsidR="00B90DA3" w:rsidRDefault="00BD204B"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1D34EF05" w14:textId="77777777" w:rsidR="00B90DA3" w:rsidRDefault="00BD204B" w:rsidP="00B90DA3">
            <w:pPr>
              <w:pStyle w:val="ESBodyText0"/>
              <w:spacing w:line="240" w:lineRule="auto"/>
              <w:jc w:val="center"/>
            </w:pPr>
            <w:r>
              <w:t>45.5%</w:t>
            </w:r>
          </w:p>
        </w:tc>
        <w:tc>
          <w:tcPr>
            <w:tcW w:w="1132" w:type="dxa"/>
            <w:tcBorders>
              <w:bottom w:val="single" w:sz="4" w:space="0" w:color="FFFFFF" w:themeColor="background1"/>
            </w:tcBorders>
            <w:shd w:val="clear" w:color="auto" w:fill="FFC000"/>
            <w:tcMar>
              <w:top w:w="57" w:type="dxa"/>
            </w:tcMar>
            <w:vAlign w:val="center"/>
          </w:tcPr>
          <w:p w14:paraId="12C25129" w14:textId="77777777" w:rsidR="00B90DA3" w:rsidRDefault="00BD204B" w:rsidP="00B90DA3">
            <w:pPr>
              <w:pStyle w:val="ESBodyText0"/>
              <w:spacing w:line="240" w:lineRule="auto"/>
              <w:jc w:val="center"/>
            </w:pPr>
            <w:r>
              <w:t>47.0%</w:t>
            </w:r>
          </w:p>
        </w:tc>
      </w:tr>
      <w:tr w:rsidR="00B611AF" w14:paraId="3ABC01DF" w14:textId="77777777" w:rsidTr="00C14862">
        <w:trPr>
          <w:trHeight w:hRule="exact" w:val="567"/>
        </w:trPr>
        <w:tc>
          <w:tcPr>
            <w:tcW w:w="2835" w:type="dxa"/>
            <w:tcMar>
              <w:top w:w="57" w:type="dxa"/>
            </w:tcMar>
            <w:vAlign w:val="center"/>
          </w:tcPr>
          <w:p w14:paraId="5D1A16E8" w14:textId="77777777" w:rsidR="00B90DA3" w:rsidRDefault="00BD204B"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4CEDA077" w14:textId="77777777" w:rsidR="00B90DA3" w:rsidRPr="00B20B33" w:rsidRDefault="00BD204B" w:rsidP="00B90DA3">
            <w:pPr>
              <w:pStyle w:val="ESBodyText0"/>
              <w:spacing w:line="240" w:lineRule="auto"/>
              <w:jc w:val="center"/>
              <w:rPr>
                <w:color w:val="FFFFFF" w:themeColor="background1"/>
              </w:rPr>
            </w:pPr>
            <w:r>
              <w:rPr>
                <w:color w:val="FFFFFF" w:themeColor="background1"/>
              </w:rPr>
              <w:t>50.5%</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5331DB6F" w14:textId="77777777" w:rsidR="00B90DA3" w:rsidRPr="00B20B33" w:rsidRDefault="00BD204B" w:rsidP="00B90DA3">
            <w:pPr>
              <w:pStyle w:val="ESBodyText0"/>
              <w:spacing w:line="240" w:lineRule="auto"/>
              <w:jc w:val="center"/>
              <w:rPr>
                <w:color w:val="FFFFFF" w:themeColor="background1"/>
              </w:rPr>
            </w:pPr>
            <w:r>
              <w:rPr>
                <w:color w:val="FFFFFF" w:themeColor="background1"/>
              </w:rPr>
              <w:t>54.6%</w:t>
            </w:r>
          </w:p>
        </w:tc>
      </w:tr>
      <w:tr w:rsidR="00B611AF" w14:paraId="70AF003B" w14:textId="77777777" w:rsidTr="00C14862">
        <w:trPr>
          <w:trHeight w:hRule="exact" w:val="567"/>
        </w:trPr>
        <w:tc>
          <w:tcPr>
            <w:tcW w:w="2835" w:type="dxa"/>
            <w:tcMar>
              <w:top w:w="57" w:type="dxa"/>
            </w:tcMar>
            <w:vAlign w:val="center"/>
          </w:tcPr>
          <w:p w14:paraId="59A0ABF7" w14:textId="77777777" w:rsidR="00B90DA3" w:rsidRDefault="00BD204B"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03F2086A" w14:textId="77777777" w:rsidR="00B90DA3" w:rsidRDefault="00BD204B" w:rsidP="00B90DA3">
            <w:pPr>
              <w:pStyle w:val="ESBodyText0"/>
              <w:spacing w:line="240" w:lineRule="auto"/>
              <w:jc w:val="center"/>
            </w:pPr>
            <w:r>
              <w:t>54.2%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77396A46" w14:textId="77777777" w:rsidR="00B90DA3" w:rsidRDefault="00BD204B" w:rsidP="00B90DA3">
            <w:pPr>
              <w:pStyle w:val="ESBodyText0"/>
              <w:spacing w:line="240" w:lineRule="auto"/>
              <w:jc w:val="center"/>
            </w:pPr>
            <w:r>
              <w:t>58.8%</w:t>
            </w:r>
          </w:p>
        </w:tc>
      </w:tr>
    </w:tbl>
    <w:p w14:paraId="04A8BA91" w14:textId="77777777" w:rsidR="00693B34" w:rsidRDefault="00BD204B" w:rsidP="00693B34">
      <w:pPr>
        <w:pStyle w:val="ESHeading30"/>
        <w:spacing w:before="0"/>
      </w:pPr>
    </w:p>
    <w:p w14:paraId="580A0C24" w14:textId="77777777" w:rsidR="00693B34" w:rsidRDefault="00BD204B" w:rsidP="00693B34">
      <w:pPr>
        <w:spacing w:after="0" w:line="240" w:lineRule="auto"/>
        <w:rPr>
          <w:b/>
          <w:color w:val="000000" w:themeColor="text1"/>
        </w:rPr>
      </w:pPr>
      <w:r>
        <w:br w:type="page"/>
      </w:r>
    </w:p>
    <w:p w14:paraId="14809527" w14:textId="77777777" w:rsidR="00024458" w:rsidRDefault="00BD204B" w:rsidP="00693B34">
      <w:pPr>
        <w:pStyle w:val="ESBodyText0"/>
        <w:rPr>
          <w:rFonts w:eastAsia="Arial"/>
          <w:color w:val="000000"/>
        </w:rPr>
      </w:pPr>
    </w:p>
    <w:p w14:paraId="23E6A501" w14:textId="77777777" w:rsidR="00024458" w:rsidRDefault="00BD204B" w:rsidP="00024458">
      <w:pPr>
        <w:pStyle w:val="Style10"/>
      </w:pPr>
      <w:r>
        <w:t>WELLBEING</w:t>
      </w:r>
    </w:p>
    <w:p w14:paraId="6254D4CD" w14:textId="77777777" w:rsidR="00024458" w:rsidRDefault="00BD204B" w:rsidP="00024458">
      <w:pPr>
        <w:pStyle w:val="ESBodyText0"/>
        <w:spacing w:before="240" w:line="240" w:lineRule="auto"/>
        <w:ind w:left="567" w:hanging="567"/>
        <w:rPr>
          <w:b/>
          <w:i/>
        </w:rPr>
      </w:pPr>
      <w:r>
        <w:rPr>
          <w:b/>
          <w:i/>
        </w:rPr>
        <w:t>Key:</w:t>
      </w:r>
      <w:r>
        <w:rPr>
          <w:b/>
          <w:i/>
        </w:rPr>
        <w:tab/>
        <w:t xml:space="preserve">‘Similar Schools’ are a group of Victorian government schools that are like this </w:t>
      </w:r>
      <w:r>
        <w:rPr>
          <w:b/>
          <w:i/>
        </w:rPr>
        <w:t>school, taking into account the school’s socioeconomic background of students, the number of non-English speaking students and the size and location of the school.</w:t>
      </w:r>
    </w:p>
    <w:p w14:paraId="6B74BA93" w14:textId="77777777" w:rsidR="00024458" w:rsidRDefault="00BD204B" w:rsidP="00024458">
      <w:pPr>
        <w:pStyle w:val="ESHeading30"/>
      </w:pPr>
      <w:r>
        <w:t>Student Attitudes to School – Sense of Connectedness</w:t>
      </w:r>
    </w:p>
    <w:p w14:paraId="78268E23" w14:textId="77777777" w:rsidR="00024458" w:rsidRDefault="00BD204B" w:rsidP="00024458">
      <w:pPr>
        <w:pStyle w:val="ESBodyText0"/>
      </w:pPr>
      <w:r>
        <w:t>The percent endorsement on Sense of Con</w:t>
      </w:r>
      <w:r>
        <w:t>nectedness factor, as reported in the Attitudes to School Survey completed annually by Victorian government school students, indicates the percent of positive responses (agree or strongly agree).</w:t>
      </w:r>
    </w:p>
    <w:p w14:paraId="7A27D4EA" w14:textId="77777777" w:rsidR="00024458" w:rsidRDefault="00BD204B" w:rsidP="00024458">
      <w:pPr>
        <w:pStyle w:val="ESBodyText0"/>
        <w:spacing w:before="120" w:after="240"/>
      </w:pPr>
      <w:r>
        <w:rPr>
          <w:noProof/>
        </w:rPr>
        <w:drawing>
          <wp:anchor distT="0" distB="0" distL="114300" distR="114300" simplePos="0" relativeHeight="251671552" behindDoc="0" locked="0" layoutInCell="1" allowOverlap="1" wp14:anchorId="3A984582" wp14:editId="7EAF5547">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B611AF" w14:paraId="213FCE23" w14:textId="77777777" w:rsidTr="00831659">
        <w:tc>
          <w:tcPr>
            <w:tcW w:w="2835" w:type="dxa"/>
            <w:vAlign w:val="bottom"/>
          </w:tcPr>
          <w:p w14:paraId="65200D1E" w14:textId="77777777" w:rsidR="00024458" w:rsidRDefault="00BD204B" w:rsidP="00831659">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14:paraId="19A41855" w14:textId="77777777" w:rsidR="00024458" w:rsidRPr="00B20B33" w:rsidRDefault="00BD204B"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474645F4" w14:textId="77777777" w:rsidR="00024458" w:rsidRDefault="00BD204B" w:rsidP="00831659">
            <w:pPr>
              <w:pStyle w:val="ESBodyText0"/>
              <w:spacing w:line="240" w:lineRule="auto"/>
              <w:jc w:val="center"/>
            </w:pPr>
            <w:r>
              <w:t>Latest year (202</w:t>
            </w:r>
            <w:r>
              <w:t>2</w:t>
            </w:r>
            <w:r>
              <w:t>)</w:t>
            </w:r>
          </w:p>
        </w:tc>
        <w:tc>
          <w:tcPr>
            <w:tcW w:w="1060" w:type="dxa"/>
            <w:vAlign w:val="bottom"/>
          </w:tcPr>
          <w:p w14:paraId="6DF669A5" w14:textId="77777777" w:rsidR="00024458" w:rsidRDefault="00BD204B" w:rsidP="00831659">
            <w:pPr>
              <w:pStyle w:val="ESBodyText0"/>
              <w:spacing w:line="240" w:lineRule="auto"/>
              <w:jc w:val="center"/>
            </w:pPr>
            <w:r>
              <w:t>4-year average</w:t>
            </w:r>
          </w:p>
        </w:tc>
      </w:tr>
      <w:tr w:rsidR="00B611AF" w14:paraId="06C26626" w14:textId="77777777" w:rsidTr="00831659">
        <w:trPr>
          <w:trHeight w:hRule="exact" w:val="567"/>
        </w:trPr>
        <w:tc>
          <w:tcPr>
            <w:tcW w:w="2835" w:type="dxa"/>
            <w:tcMar>
              <w:top w:w="57" w:type="dxa"/>
            </w:tcMar>
            <w:vAlign w:val="center"/>
          </w:tcPr>
          <w:p w14:paraId="27D3DD79" w14:textId="77777777" w:rsidR="00024458" w:rsidRDefault="00BD204B"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05E42CBF" w14:textId="77777777" w:rsidR="00024458" w:rsidRDefault="00BD204B" w:rsidP="00831659">
            <w:pPr>
              <w:pStyle w:val="ESBodyText0"/>
              <w:spacing w:line="240" w:lineRule="auto"/>
              <w:jc w:val="center"/>
            </w:pPr>
            <w:r>
              <w:t>67.1%</w:t>
            </w:r>
          </w:p>
        </w:tc>
        <w:tc>
          <w:tcPr>
            <w:tcW w:w="1060" w:type="dxa"/>
            <w:tcBorders>
              <w:bottom w:val="single" w:sz="4" w:space="0" w:color="FFFFFF" w:themeColor="background1"/>
            </w:tcBorders>
            <w:shd w:val="clear" w:color="auto" w:fill="FFC000"/>
            <w:tcMar>
              <w:top w:w="57" w:type="dxa"/>
            </w:tcMar>
            <w:vAlign w:val="center"/>
          </w:tcPr>
          <w:p w14:paraId="1D95614C" w14:textId="77777777" w:rsidR="00024458" w:rsidRDefault="00BD204B" w:rsidP="00831659">
            <w:pPr>
              <w:pStyle w:val="ESBodyText0"/>
              <w:spacing w:line="240" w:lineRule="auto"/>
              <w:jc w:val="center"/>
            </w:pPr>
            <w:r>
              <w:t>73.0%</w:t>
            </w:r>
          </w:p>
        </w:tc>
      </w:tr>
      <w:tr w:rsidR="00B611AF" w14:paraId="30004E54" w14:textId="77777777" w:rsidTr="00831659">
        <w:trPr>
          <w:trHeight w:hRule="exact" w:val="567"/>
        </w:trPr>
        <w:tc>
          <w:tcPr>
            <w:tcW w:w="2835" w:type="dxa"/>
            <w:tcMar>
              <w:top w:w="57" w:type="dxa"/>
            </w:tcMar>
            <w:vAlign w:val="center"/>
          </w:tcPr>
          <w:p w14:paraId="6AD5627F" w14:textId="77777777" w:rsidR="00024458" w:rsidRDefault="00BD204B"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17307FCD" w14:textId="77777777" w:rsidR="00024458" w:rsidRPr="00B20B33" w:rsidRDefault="00BD204B" w:rsidP="00831659">
            <w:pPr>
              <w:pStyle w:val="ESBodyText0"/>
              <w:spacing w:line="240" w:lineRule="auto"/>
              <w:jc w:val="center"/>
              <w:rPr>
                <w:color w:val="FFFFFF" w:themeColor="background1"/>
              </w:rPr>
            </w:pPr>
            <w:r>
              <w:rPr>
                <w:color w:val="FFFFFF" w:themeColor="background1"/>
              </w:rPr>
              <w:t>75.6%</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3AA3910C" w14:textId="77777777" w:rsidR="00024458" w:rsidRPr="00B20B33" w:rsidRDefault="00BD204B" w:rsidP="00831659">
            <w:pPr>
              <w:pStyle w:val="ESBodyText0"/>
              <w:spacing w:line="240" w:lineRule="auto"/>
              <w:jc w:val="center"/>
              <w:rPr>
                <w:color w:val="FFFFFF" w:themeColor="background1"/>
              </w:rPr>
            </w:pPr>
            <w:r>
              <w:rPr>
                <w:color w:val="FFFFFF" w:themeColor="background1"/>
              </w:rPr>
              <w:t>77.3%</w:t>
            </w:r>
          </w:p>
        </w:tc>
      </w:tr>
      <w:tr w:rsidR="00B611AF" w14:paraId="0B1B115A" w14:textId="77777777" w:rsidTr="00831659">
        <w:trPr>
          <w:trHeight w:hRule="exact" w:val="567"/>
        </w:trPr>
        <w:tc>
          <w:tcPr>
            <w:tcW w:w="2835" w:type="dxa"/>
            <w:tcMar>
              <w:top w:w="57" w:type="dxa"/>
            </w:tcMar>
            <w:vAlign w:val="center"/>
          </w:tcPr>
          <w:p w14:paraId="16C9C59C" w14:textId="77777777" w:rsidR="00024458" w:rsidRDefault="00BD204B"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55AEA406" w14:textId="77777777" w:rsidR="00024458" w:rsidRDefault="00BD204B" w:rsidP="00831659">
            <w:pPr>
              <w:pStyle w:val="ESBodyText0"/>
              <w:spacing w:line="240" w:lineRule="auto"/>
              <w:jc w:val="center"/>
            </w:pPr>
            <w:r>
              <w:t>78.1%</w:t>
            </w:r>
          </w:p>
        </w:tc>
        <w:tc>
          <w:tcPr>
            <w:tcW w:w="1060" w:type="dxa"/>
            <w:tcBorders>
              <w:top w:val="single" w:sz="4" w:space="0" w:color="FFFFFF" w:themeColor="background1"/>
            </w:tcBorders>
            <w:shd w:val="clear" w:color="auto" w:fill="A6A6A6" w:themeFill="background1" w:themeFillShade="A6"/>
            <w:tcMar>
              <w:top w:w="57" w:type="dxa"/>
            </w:tcMar>
            <w:vAlign w:val="center"/>
          </w:tcPr>
          <w:p w14:paraId="27D7566B" w14:textId="77777777" w:rsidR="00024458" w:rsidRDefault="00BD204B" w:rsidP="00831659">
            <w:pPr>
              <w:pStyle w:val="ESBodyText0"/>
              <w:spacing w:line="240" w:lineRule="auto"/>
              <w:jc w:val="center"/>
            </w:pPr>
            <w:r>
              <w:t>79.5%</w:t>
            </w:r>
          </w:p>
        </w:tc>
      </w:tr>
    </w:tbl>
    <w:p w14:paraId="2875724D" w14:textId="77777777" w:rsidR="00024458" w:rsidRDefault="00BD204B" w:rsidP="00024458">
      <w:pPr>
        <w:pStyle w:val="ESBodyText0"/>
      </w:pPr>
      <w:r>
        <w:rPr>
          <w:noProof/>
        </w:rPr>
        <mc:AlternateContent>
          <mc:Choice Requires="wps">
            <w:drawing>
              <wp:anchor distT="0" distB="0" distL="114300" distR="114300" simplePos="0" relativeHeight="251672576" behindDoc="0" locked="0" layoutInCell="1" allowOverlap="1" wp14:anchorId="276788D2" wp14:editId="49F895DD">
                <wp:simplePos x="0" y="0"/>
                <wp:positionH relativeFrom="margin">
                  <wp:align>left</wp:align>
                </wp:positionH>
                <wp:positionV relativeFrom="paragraph">
                  <wp:posOffset>20320</wp:posOffset>
                </wp:positionV>
                <wp:extent cx="3609975" cy="885825"/>
                <wp:effectExtent l="0" t="0" r="9525" b="9525"/>
                <wp:wrapNone/>
                <wp:docPr id="32773" name="Text Box 6"/>
                <wp:cNvGraphicFramePr/>
                <a:graphic xmlns:a="http://schemas.openxmlformats.org/drawingml/2006/main">
                  <a:graphicData uri="http://schemas.microsoft.com/office/word/2010/wordprocessingShape">
                    <wps:wsp>
                      <wps:cNvSpPr txBox="1"/>
                      <wps:spPr>
                        <a:xfrm>
                          <a:off x="0" y="0"/>
                          <a:ext cx="3609975" cy="885825"/>
                        </a:xfrm>
                        <a:prstGeom prst="rect">
                          <a:avLst/>
                        </a:prstGeom>
                        <a:solidFill>
                          <a:schemeClr val="lt1"/>
                        </a:solidFill>
                        <a:ln w="6350">
                          <a:noFill/>
                        </a:ln>
                      </wps:spPr>
                      <wps:txbx>
                        <w:txbxContent>
                          <w:p w14:paraId="352206C0" w14:textId="77777777" w:rsidR="00024458" w:rsidRPr="007A7D8C" w:rsidRDefault="00BD204B"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6" type="#_x0000_t202" alt="&quot;&quot;" style="height:69.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84.25pt;z-index:251673600" fillcolor="white" stroked="f" strokeweight="0.5pt">
                <v:textbox>
                  <w:txbxContent>
                    <w:p w:rsidR="00024458" w:rsidRPr="007A7D8C" w:rsidP="00024458">
                      <w:pPr>
                        <w:rPr>
                          <w:i/>
                          <w:iCs/>
                          <w:color w:val="AF272F" w:themeColor="accent2"/>
                          <w:lang w:val="en-AU"/>
                        </w:rPr>
                      </w:pPr>
                    </w:p>
                  </w:txbxContent>
                </v:textbox>
                <w10:wrap anchorx="margin"/>
              </v:shape>
            </w:pict>
          </mc:Fallback>
        </mc:AlternateContent>
      </w:r>
    </w:p>
    <w:p w14:paraId="3CAECE30" w14:textId="77777777" w:rsidR="00024458" w:rsidRDefault="00BD204B" w:rsidP="00024458">
      <w:pPr>
        <w:pStyle w:val="ESBodyText0"/>
      </w:pPr>
    </w:p>
    <w:p w14:paraId="1928D597" w14:textId="77777777" w:rsidR="00024458" w:rsidRDefault="00BD204B" w:rsidP="00024458">
      <w:pPr>
        <w:pStyle w:val="ESBodyText0"/>
      </w:pPr>
    </w:p>
    <w:p w14:paraId="4E96C6A4" w14:textId="77777777" w:rsidR="00024458" w:rsidRDefault="00BD204B" w:rsidP="00024458">
      <w:pPr>
        <w:pStyle w:val="ESHeading30"/>
        <w:spacing w:before="120"/>
      </w:pPr>
    </w:p>
    <w:p w14:paraId="094F51AE" w14:textId="77777777" w:rsidR="00024458" w:rsidRDefault="00BD204B" w:rsidP="00024458">
      <w:pPr>
        <w:pStyle w:val="ESHeading30"/>
        <w:spacing w:before="480"/>
      </w:pPr>
      <w:r>
        <w:t>Student Attitudes to School – Management of Bullying</w:t>
      </w:r>
    </w:p>
    <w:p w14:paraId="42FD3A5B" w14:textId="77777777" w:rsidR="00024458" w:rsidRDefault="00BD204B" w:rsidP="00024458">
      <w:pPr>
        <w:pStyle w:val="ESBodyText0"/>
      </w:pPr>
      <w:r>
        <w:t xml:space="preserve">The percent endorsement on Management of Bullying factor, as </w:t>
      </w:r>
      <w:r>
        <w:t>reported in the Attitudes to School Survey completed annually by Victorian government school students, indicates the percent of positive responses (agree or strongly agree).</w:t>
      </w:r>
    </w:p>
    <w:p w14:paraId="07B48D1A" w14:textId="77777777" w:rsidR="00024458" w:rsidRDefault="00BD204B" w:rsidP="00024458">
      <w:pPr>
        <w:pStyle w:val="ESBodyText0"/>
        <w:spacing w:before="120" w:after="240"/>
      </w:pPr>
      <w:r>
        <w:rPr>
          <w:noProof/>
        </w:rPr>
        <w:drawing>
          <wp:anchor distT="0" distB="0" distL="114300" distR="114300" simplePos="0" relativeHeight="251670528" behindDoc="0" locked="0" layoutInCell="1" allowOverlap="1" wp14:anchorId="609A1441" wp14:editId="1207DAB5">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B611AF" w14:paraId="5532E22E" w14:textId="77777777" w:rsidTr="00831659">
        <w:tc>
          <w:tcPr>
            <w:tcW w:w="2835" w:type="dxa"/>
            <w:vAlign w:val="bottom"/>
          </w:tcPr>
          <w:p w14:paraId="3495E255" w14:textId="77777777" w:rsidR="00024458" w:rsidRDefault="00BD204B" w:rsidP="00831659">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14:paraId="7518A015" w14:textId="77777777" w:rsidR="00024458" w:rsidRPr="00B20B33" w:rsidRDefault="00BD204B"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4CC2313A" w14:textId="77777777" w:rsidR="00024458" w:rsidRDefault="00BD204B" w:rsidP="00831659">
            <w:pPr>
              <w:pStyle w:val="ESBodyText0"/>
              <w:spacing w:line="240" w:lineRule="auto"/>
              <w:jc w:val="center"/>
            </w:pPr>
            <w:r>
              <w:t>Latest year (202</w:t>
            </w:r>
            <w:r>
              <w:t>2</w:t>
            </w:r>
            <w:r>
              <w:t>)</w:t>
            </w:r>
          </w:p>
        </w:tc>
        <w:tc>
          <w:tcPr>
            <w:tcW w:w="1060" w:type="dxa"/>
            <w:vAlign w:val="bottom"/>
          </w:tcPr>
          <w:p w14:paraId="50E7519D" w14:textId="77777777" w:rsidR="00024458" w:rsidRDefault="00BD204B" w:rsidP="00831659">
            <w:pPr>
              <w:pStyle w:val="ESBodyText0"/>
              <w:spacing w:line="240" w:lineRule="auto"/>
              <w:jc w:val="center"/>
            </w:pPr>
            <w:r>
              <w:t>4-year average</w:t>
            </w:r>
          </w:p>
        </w:tc>
      </w:tr>
      <w:tr w:rsidR="00B611AF" w14:paraId="4FE77FA5" w14:textId="77777777" w:rsidTr="00831659">
        <w:trPr>
          <w:trHeight w:hRule="exact" w:val="567"/>
        </w:trPr>
        <w:tc>
          <w:tcPr>
            <w:tcW w:w="2835" w:type="dxa"/>
            <w:tcMar>
              <w:top w:w="57" w:type="dxa"/>
            </w:tcMar>
            <w:vAlign w:val="center"/>
          </w:tcPr>
          <w:p w14:paraId="1C1BD901" w14:textId="77777777" w:rsidR="00024458" w:rsidRDefault="00BD204B"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7360AA1E" w14:textId="77777777" w:rsidR="00024458" w:rsidRDefault="00BD204B" w:rsidP="00831659">
            <w:pPr>
              <w:pStyle w:val="ESBodyText0"/>
              <w:spacing w:line="240" w:lineRule="auto"/>
              <w:jc w:val="center"/>
            </w:pPr>
            <w:r>
              <w:t>61.9%</w:t>
            </w:r>
          </w:p>
        </w:tc>
        <w:tc>
          <w:tcPr>
            <w:tcW w:w="1060" w:type="dxa"/>
            <w:tcBorders>
              <w:bottom w:val="single" w:sz="4" w:space="0" w:color="FFFFFF" w:themeColor="background1"/>
            </w:tcBorders>
            <w:shd w:val="clear" w:color="auto" w:fill="FFC000"/>
            <w:tcMar>
              <w:top w:w="57" w:type="dxa"/>
            </w:tcMar>
            <w:vAlign w:val="center"/>
          </w:tcPr>
          <w:p w14:paraId="5E6B27EC" w14:textId="77777777" w:rsidR="00024458" w:rsidRDefault="00BD204B" w:rsidP="00831659">
            <w:pPr>
              <w:pStyle w:val="ESBodyText0"/>
              <w:spacing w:line="240" w:lineRule="auto"/>
              <w:jc w:val="center"/>
            </w:pPr>
            <w:r>
              <w:t>69.3%</w:t>
            </w:r>
          </w:p>
        </w:tc>
      </w:tr>
      <w:tr w:rsidR="00B611AF" w14:paraId="648E38D3" w14:textId="77777777" w:rsidTr="00831659">
        <w:trPr>
          <w:trHeight w:hRule="exact" w:val="567"/>
        </w:trPr>
        <w:tc>
          <w:tcPr>
            <w:tcW w:w="2835" w:type="dxa"/>
            <w:tcMar>
              <w:top w:w="57" w:type="dxa"/>
            </w:tcMar>
            <w:vAlign w:val="center"/>
          </w:tcPr>
          <w:p w14:paraId="7F18C0E4" w14:textId="77777777" w:rsidR="00024458" w:rsidRDefault="00BD204B"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73ACF6DE" w14:textId="77777777" w:rsidR="00024458" w:rsidRPr="00B20B33" w:rsidRDefault="00BD204B" w:rsidP="00831659">
            <w:pPr>
              <w:pStyle w:val="ESBodyText0"/>
              <w:spacing w:line="240" w:lineRule="auto"/>
              <w:jc w:val="center"/>
              <w:rPr>
                <w:color w:val="FFFFFF" w:themeColor="background1"/>
              </w:rPr>
            </w:pPr>
            <w:r>
              <w:rPr>
                <w:color w:val="FFFFFF" w:themeColor="background1"/>
              </w:rPr>
              <w:t>74.3%</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4D878F38" w14:textId="77777777" w:rsidR="00024458" w:rsidRPr="00B20B33" w:rsidRDefault="00BD204B" w:rsidP="00831659">
            <w:pPr>
              <w:pStyle w:val="ESBodyText0"/>
              <w:spacing w:line="240" w:lineRule="auto"/>
              <w:jc w:val="center"/>
              <w:rPr>
                <w:color w:val="FFFFFF" w:themeColor="background1"/>
              </w:rPr>
            </w:pPr>
            <w:r>
              <w:rPr>
                <w:color w:val="FFFFFF" w:themeColor="background1"/>
              </w:rPr>
              <w:t>77.1%</w:t>
            </w:r>
          </w:p>
        </w:tc>
      </w:tr>
      <w:tr w:rsidR="00B611AF" w14:paraId="37AA2EB5" w14:textId="77777777" w:rsidTr="00831659">
        <w:trPr>
          <w:trHeight w:hRule="exact" w:val="567"/>
        </w:trPr>
        <w:tc>
          <w:tcPr>
            <w:tcW w:w="2835" w:type="dxa"/>
            <w:tcMar>
              <w:top w:w="57" w:type="dxa"/>
            </w:tcMar>
            <w:vAlign w:val="center"/>
          </w:tcPr>
          <w:p w14:paraId="3F26DC8E" w14:textId="77777777" w:rsidR="00024458" w:rsidRDefault="00BD204B"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50E80EA0" w14:textId="77777777" w:rsidR="00024458" w:rsidRDefault="00BD204B" w:rsidP="00831659">
            <w:pPr>
              <w:pStyle w:val="ESBodyText0"/>
              <w:spacing w:line="240" w:lineRule="auto"/>
              <w:jc w:val="center"/>
            </w:pPr>
            <w:r>
              <w:t>75.8%</w:t>
            </w:r>
          </w:p>
        </w:tc>
        <w:tc>
          <w:tcPr>
            <w:tcW w:w="1060" w:type="dxa"/>
            <w:tcBorders>
              <w:top w:val="single" w:sz="4" w:space="0" w:color="FFFFFF" w:themeColor="background1"/>
            </w:tcBorders>
            <w:shd w:val="clear" w:color="auto" w:fill="A6A6A6" w:themeFill="background1" w:themeFillShade="A6"/>
            <w:tcMar>
              <w:top w:w="57" w:type="dxa"/>
            </w:tcMar>
            <w:vAlign w:val="center"/>
          </w:tcPr>
          <w:p w14:paraId="7185DE33" w14:textId="77777777" w:rsidR="00024458" w:rsidRDefault="00BD204B" w:rsidP="00831659">
            <w:pPr>
              <w:pStyle w:val="ESBodyText0"/>
              <w:spacing w:line="240" w:lineRule="auto"/>
              <w:jc w:val="center"/>
            </w:pPr>
            <w:r>
              <w:t>78.3%</w:t>
            </w:r>
          </w:p>
        </w:tc>
      </w:tr>
    </w:tbl>
    <w:p w14:paraId="16CEAA0D" w14:textId="77777777" w:rsidR="00024458" w:rsidRDefault="00BD204B" w:rsidP="00024458">
      <w:pPr>
        <w:pStyle w:val="ESBodyText0"/>
      </w:pPr>
      <w:r>
        <w:rPr>
          <w:noProof/>
        </w:rPr>
        <mc:AlternateContent>
          <mc:Choice Requires="wps">
            <w:drawing>
              <wp:anchor distT="0" distB="0" distL="114300" distR="114300" simplePos="0" relativeHeight="251674624" behindDoc="0" locked="0" layoutInCell="1" allowOverlap="1" wp14:anchorId="525E041B" wp14:editId="7BD05C0B">
                <wp:simplePos x="0" y="0"/>
                <wp:positionH relativeFrom="margin">
                  <wp:align>left</wp:align>
                </wp:positionH>
                <wp:positionV relativeFrom="paragraph">
                  <wp:posOffset>20320</wp:posOffset>
                </wp:positionV>
                <wp:extent cx="3686175" cy="847725"/>
                <wp:effectExtent l="0" t="0" r="9525" b="9525"/>
                <wp:wrapNone/>
                <wp:docPr id="32782" name="Text Box 9"/>
                <wp:cNvGraphicFramePr/>
                <a:graphic xmlns:a="http://schemas.openxmlformats.org/drawingml/2006/main">
                  <a:graphicData uri="http://schemas.microsoft.com/office/word/2010/wordprocessingShape">
                    <wps:wsp>
                      <wps:cNvSpPr txBox="1"/>
                      <wps:spPr>
                        <a:xfrm>
                          <a:off x="0" y="0"/>
                          <a:ext cx="3686175" cy="847725"/>
                        </a:xfrm>
                        <a:prstGeom prst="rect">
                          <a:avLst/>
                        </a:prstGeom>
                        <a:solidFill>
                          <a:schemeClr val="lt1"/>
                        </a:solidFill>
                        <a:ln w="6350">
                          <a:noFill/>
                        </a:ln>
                      </wps:spPr>
                      <wps:txbx>
                        <w:txbxContent>
                          <w:p w14:paraId="742F6BFC" w14:textId="77777777" w:rsidR="00024458" w:rsidRPr="007A7D8C" w:rsidRDefault="00BD204B"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7" type="#_x0000_t202" alt="&quot;&quot;" style="height:66.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5648" fillcolor="white" stroked="f" strokeweight="0.5pt">
                <v:textbox>
                  <w:txbxContent>
                    <w:p w:rsidR="00024458" w:rsidRPr="007A7D8C" w:rsidP="00024458">
                      <w:pPr>
                        <w:rPr>
                          <w:i/>
                          <w:iCs/>
                          <w:color w:val="AF272F" w:themeColor="accent2"/>
                          <w:lang w:val="en-AU"/>
                        </w:rPr>
                      </w:pPr>
                    </w:p>
                  </w:txbxContent>
                </v:textbox>
                <w10:wrap anchorx="margin"/>
              </v:shape>
            </w:pict>
          </mc:Fallback>
        </mc:AlternateContent>
      </w:r>
    </w:p>
    <w:p w14:paraId="115E7577" w14:textId="77777777" w:rsidR="00944B57" w:rsidRDefault="00BD204B" w:rsidP="00693B34">
      <w:pPr>
        <w:pStyle w:val="ESBodyText0"/>
        <w:spacing w:after="0" w:line="240" w:lineRule="auto"/>
        <w:rPr>
          <w:rFonts w:eastAsia="Arial"/>
          <w:color w:val="000000"/>
        </w:rPr>
      </w:pPr>
    </w:p>
    <w:p w14:paraId="6FCD074E" w14:textId="77777777" w:rsidR="00693B34" w:rsidRDefault="00BD204B" w:rsidP="00693B34">
      <w:pPr>
        <w:spacing w:after="0" w:line="240" w:lineRule="auto"/>
      </w:pPr>
    </w:p>
    <w:p w14:paraId="279E3A91" w14:textId="77777777" w:rsidR="00693B34" w:rsidRDefault="00BD204B" w:rsidP="00693B34">
      <w:pPr>
        <w:spacing w:after="0" w:line="240" w:lineRule="auto"/>
      </w:pPr>
    </w:p>
    <w:p w14:paraId="7C3990A2" w14:textId="77777777" w:rsidR="005B6BD9" w:rsidRDefault="00BD204B">
      <w:pPr>
        <w:spacing w:after="0" w:line="240" w:lineRule="auto"/>
      </w:pPr>
    </w:p>
    <w:p w14:paraId="476E8D63" w14:textId="77777777" w:rsidR="00FC6950" w:rsidRDefault="00BD204B">
      <w:pPr>
        <w:spacing w:after="0" w:line="240" w:lineRule="auto"/>
      </w:pPr>
    </w:p>
    <w:p w14:paraId="7732F696" w14:textId="77777777" w:rsidR="00FC6950" w:rsidRDefault="00BD204B">
      <w:pPr>
        <w:spacing w:after="0" w:line="240" w:lineRule="auto"/>
      </w:pPr>
    </w:p>
    <w:p w14:paraId="792AE0B5" w14:textId="77777777" w:rsidR="00FC6950" w:rsidRDefault="00BD204B">
      <w:pPr>
        <w:spacing w:after="0" w:line="240" w:lineRule="auto"/>
      </w:pPr>
    </w:p>
    <w:p w14:paraId="7CFB88A5" w14:textId="77777777" w:rsidR="00FC6950" w:rsidRDefault="00BD204B">
      <w:pPr>
        <w:spacing w:after="0" w:line="240" w:lineRule="auto"/>
      </w:pPr>
    </w:p>
    <w:p w14:paraId="58B61CBF" w14:textId="77777777" w:rsidR="00FC6950" w:rsidRDefault="00BD204B">
      <w:pPr>
        <w:spacing w:after="0" w:line="240" w:lineRule="auto"/>
      </w:pPr>
    </w:p>
    <w:p w14:paraId="5D79C080" w14:textId="77777777" w:rsidR="00FC6950" w:rsidRDefault="00BD204B">
      <w:pPr>
        <w:spacing w:after="0" w:line="240" w:lineRule="auto"/>
      </w:pPr>
    </w:p>
    <w:p w14:paraId="22DAC4AB" w14:textId="77777777" w:rsidR="00FC6950" w:rsidRDefault="00BD204B">
      <w:pPr>
        <w:spacing w:after="0" w:line="240" w:lineRule="auto"/>
      </w:pPr>
    </w:p>
    <w:p w14:paraId="3DB7A99D" w14:textId="77777777" w:rsidR="00FC6950" w:rsidRDefault="00BD204B">
      <w:pPr>
        <w:spacing w:after="0" w:line="240" w:lineRule="auto"/>
      </w:pPr>
    </w:p>
    <w:p w14:paraId="49F2CF8A" w14:textId="77777777" w:rsidR="00FC6950" w:rsidRDefault="00BD204B">
      <w:pPr>
        <w:spacing w:after="0" w:line="240" w:lineRule="auto"/>
      </w:pPr>
    </w:p>
    <w:p w14:paraId="0310C35E" w14:textId="77777777" w:rsidR="00FC6950" w:rsidRDefault="00BD204B">
      <w:pPr>
        <w:spacing w:after="0" w:line="240" w:lineRule="auto"/>
      </w:pPr>
    </w:p>
    <w:p w14:paraId="3523A5A5" w14:textId="77777777" w:rsidR="009E6D61" w:rsidRDefault="00BD204B" w:rsidP="00B637FF">
      <w:pPr>
        <w:pStyle w:val="Style10"/>
      </w:pPr>
      <w:r>
        <w:lastRenderedPageBreak/>
        <w:t>ENGAGEMENT</w:t>
      </w:r>
    </w:p>
    <w:p w14:paraId="33968323" w14:textId="77777777" w:rsidR="00666BAD" w:rsidRDefault="00BD204B"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14:paraId="3031982D" w14:textId="77777777" w:rsidR="009E6D61" w:rsidRDefault="00BD204B" w:rsidP="00F14C40">
      <w:pPr>
        <w:pStyle w:val="ESHeading30"/>
      </w:pPr>
      <w:r>
        <w:t>Average Number of Student Ab</w:t>
      </w:r>
      <w:r>
        <w:t>sence Days</w:t>
      </w:r>
    </w:p>
    <w:p w14:paraId="79A7D49B" w14:textId="77777777" w:rsidR="001016C0" w:rsidRDefault="00BD204B">
      <w:pPr>
        <w:pStyle w:val="ESBodyText0"/>
      </w:pPr>
      <w:r>
        <w:t>Absence from school can impact on students’ learning.</w:t>
      </w:r>
      <w:r>
        <w:t xml:space="preserve"> </w:t>
      </w:r>
      <w:r>
        <w:t>Common reasons for non-attendance include illness and extended family holidays.</w:t>
      </w:r>
      <w:r w:rsidRPr="000D7D46">
        <w:t xml:space="preserve"> </w:t>
      </w:r>
    </w:p>
    <w:p w14:paraId="36942B7B" w14:textId="77777777" w:rsidR="002E45F9" w:rsidRDefault="00BD204B">
      <w:pPr>
        <w:pStyle w:val="ESBodyText0"/>
      </w:pPr>
      <w:r>
        <w:rPr>
          <w:noProof/>
        </w:rPr>
        <w:drawing>
          <wp:anchor distT="0" distB="0" distL="114300" distR="114300" simplePos="0" relativeHeight="251665408" behindDoc="0" locked="0" layoutInCell="1" allowOverlap="1" wp14:anchorId="036802D8" wp14:editId="4841BADC">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B611AF" w14:paraId="33B95D49" w14:textId="77777777" w:rsidTr="00301A6C">
        <w:tc>
          <w:tcPr>
            <w:tcW w:w="2835" w:type="dxa"/>
            <w:vAlign w:val="bottom"/>
          </w:tcPr>
          <w:p w14:paraId="6D54DA2F" w14:textId="77777777" w:rsidR="002E45F9" w:rsidRDefault="00BD204B"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14:paraId="6B43285F" w14:textId="77777777" w:rsidR="002E45F9" w:rsidRPr="00B20B33" w:rsidRDefault="00BD204B"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14:paraId="0A70A28D" w14:textId="77777777" w:rsidR="002E45F9" w:rsidRDefault="00BD204B" w:rsidP="00BA1967">
            <w:pPr>
              <w:pStyle w:val="ESBodyText0"/>
              <w:spacing w:line="240" w:lineRule="auto"/>
              <w:jc w:val="center"/>
            </w:pPr>
            <w:r>
              <w:t>Latest year (202</w:t>
            </w:r>
            <w:r>
              <w:t>2</w:t>
            </w:r>
            <w:r>
              <w:t>)</w:t>
            </w:r>
          </w:p>
        </w:tc>
        <w:tc>
          <w:tcPr>
            <w:tcW w:w="1132" w:type="dxa"/>
            <w:vAlign w:val="bottom"/>
          </w:tcPr>
          <w:p w14:paraId="1E18AD34" w14:textId="77777777" w:rsidR="002E45F9" w:rsidRDefault="00BD204B" w:rsidP="00BA1967">
            <w:pPr>
              <w:pStyle w:val="ESBodyText0"/>
              <w:spacing w:line="240" w:lineRule="auto"/>
              <w:jc w:val="center"/>
            </w:pPr>
            <w:r>
              <w:t>4-year average</w:t>
            </w:r>
          </w:p>
        </w:tc>
      </w:tr>
      <w:tr w:rsidR="00B611AF" w14:paraId="632DEA97" w14:textId="77777777" w:rsidTr="00301A6C">
        <w:trPr>
          <w:trHeight w:hRule="exact" w:val="567"/>
        </w:trPr>
        <w:tc>
          <w:tcPr>
            <w:tcW w:w="2835" w:type="dxa"/>
            <w:tcMar>
              <w:top w:w="57" w:type="dxa"/>
            </w:tcMar>
            <w:vAlign w:val="center"/>
          </w:tcPr>
          <w:p w14:paraId="693C989A" w14:textId="77777777" w:rsidR="002E45F9" w:rsidRDefault="00BD204B" w:rsidP="00BA1967">
            <w:pPr>
              <w:pStyle w:val="ESBodyText0"/>
              <w:spacing w:line="240" w:lineRule="auto"/>
            </w:pPr>
            <w:r>
              <w:t xml:space="preserve">School average number of absence </w:t>
            </w:r>
            <w:r>
              <w:t>days:</w:t>
            </w:r>
          </w:p>
        </w:tc>
        <w:tc>
          <w:tcPr>
            <w:tcW w:w="1131" w:type="dxa"/>
            <w:tcBorders>
              <w:bottom w:val="single" w:sz="4" w:space="0" w:color="FFFFFF" w:themeColor="background1"/>
            </w:tcBorders>
            <w:shd w:val="clear" w:color="auto" w:fill="FFC000"/>
            <w:tcMar>
              <w:top w:w="57" w:type="dxa"/>
            </w:tcMar>
            <w:vAlign w:val="center"/>
          </w:tcPr>
          <w:p w14:paraId="54B7390A" w14:textId="77777777" w:rsidR="002E45F9" w:rsidRDefault="00BD204B" w:rsidP="00BA1967">
            <w:pPr>
              <w:pStyle w:val="ESBodyText0"/>
              <w:spacing w:line="240" w:lineRule="auto"/>
              <w:jc w:val="center"/>
            </w:pPr>
            <w:r>
              <w:t>23.6</w:t>
            </w:r>
          </w:p>
        </w:tc>
        <w:tc>
          <w:tcPr>
            <w:tcW w:w="1132" w:type="dxa"/>
            <w:tcBorders>
              <w:bottom w:val="single" w:sz="4" w:space="0" w:color="FFFFFF" w:themeColor="background1"/>
            </w:tcBorders>
            <w:shd w:val="clear" w:color="auto" w:fill="FFC000"/>
            <w:tcMar>
              <w:top w:w="57" w:type="dxa"/>
            </w:tcMar>
            <w:vAlign w:val="center"/>
          </w:tcPr>
          <w:p w14:paraId="14142075" w14:textId="77777777" w:rsidR="002E45F9" w:rsidRDefault="00BD204B" w:rsidP="00BA1967">
            <w:pPr>
              <w:pStyle w:val="ESBodyText0"/>
              <w:spacing w:line="240" w:lineRule="auto"/>
              <w:jc w:val="center"/>
            </w:pPr>
            <w:r>
              <w:t>19.8</w:t>
            </w:r>
          </w:p>
        </w:tc>
      </w:tr>
      <w:tr w:rsidR="00B611AF" w14:paraId="1DAAF093" w14:textId="77777777" w:rsidTr="00301A6C">
        <w:trPr>
          <w:trHeight w:hRule="exact" w:val="567"/>
        </w:trPr>
        <w:tc>
          <w:tcPr>
            <w:tcW w:w="2835" w:type="dxa"/>
            <w:tcMar>
              <w:top w:w="57" w:type="dxa"/>
            </w:tcMar>
            <w:vAlign w:val="center"/>
          </w:tcPr>
          <w:p w14:paraId="738D84A2" w14:textId="77777777" w:rsidR="002E45F9" w:rsidRDefault="00BD204B"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17263CA1" w14:textId="77777777" w:rsidR="002E45F9" w:rsidRPr="00B20B33" w:rsidRDefault="00BD204B" w:rsidP="00BA1967">
            <w:pPr>
              <w:pStyle w:val="ESBodyText0"/>
              <w:spacing w:line="240" w:lineRule="auto"/>
              <w:jc w:val="center"/>
              <w:rPr>
                <w:color w:val="FFFFFF" w:themeColor="background1"/>
              </w:rPr>
            </w:pPr>
            <w:r>
              <w:rPr>
                <w:color w:val="FFFFFF" w:themeColor="background1"/>
              </w:rPr>
              <w:t>23.4</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30F0B70B" w14:textId="77777777" w:rsidR="002E45F9" w:rsidRPr="00B20B33" w:rsidRDefault="00BD204B" w:rsidP="00BA1967">
            <w:pPr>
              <w:pStyle w:val="ESBodyText0"/>
              <w:spacing w:line="240" w:lineRule="auto"/>
              <w:jc w:val="center"/>
              <w:rPr>
                <w:color w:val="FFFFFF" w:themeColor="background1"/>
              </w:rPr>
            </w:pPr>
            <w:r>
              <w:rPr>
                <w:color w:val="FFFFFF" w:themeColor="background1"/>
              </w:rPr>
              <w:t>17.1</w:t>
            </w:r>
          </w:p>
        </w:tc>
      </w:tr>
      <w:tr w:rsidR="00B611AF" w14:paraId="6D83EFDB" w14:textId="77777777" w:rsidTr="00301A6C">
        <w:trPr>
          <w:trHeight w:hRule="exact" w:val="567"/>
        </w:trPr>
        <w:tc>
          <w:tcPr>
            <w:tcW w:w="2835" w:type="dxa"/>
            <w:tcMar>
              <w:top w:w="57" w:type="dxa"/>
            </w:tcMar>
            <w:vAlign w:val="center"/>
          </w:tcPr>
          <w:p w14:paraId="41DBE722" w14:textId="77777777" w:rsidR="002E45F9" w:rsidRDefault="00BD204B"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2C3ED1E1" w14:textId="77777777" w:rsidR="002E45F9" w:rsidRDefault="00BD204B" w:rsidP="00BA1967">
            <w:pPr>
              <w:pStyle w:val="ESBodyText0"/>
              <w:spacing w:line="240" w:lineRule="auto"/>
              <w:jc w:val="center"/>
            </w:pPr>
            <w:r>
              <w:t>23.3</w:t>
            </w:r>
          </w:p>
        </w:tc>
        <w:tc>
          <w:tcPr>
            <w:tcW w:w="1132" w:type="dxa"/>
            <w:tcBorders>
              <w:top w:val="single" w:sz="4" w:space="0" w:color="FFFFFF" w:themeColor="background1"/>
            </w:tcBorders>
            <w:shd w:val="clear" w:color="auto" w:fill="A6A6A6" w:themeFill="background1" w:themeFillShade="A6"/>
            <w:tcMar>
              <w:top w:w="57" w:type="dxa"/>
            </w:tcMar>
            <w:vAlign w:val="center"/>
          </w:tcPr>
          <w:p w14:paraId="01066601" w14:textId="77777777" w:rsidR="002E45F9" w:rsidRDefault="00BD204B" w:rsidP="00BA1967">
            <w:pPr>
              <w:pStyle w:val="ESBodyText0"/>
              <w:spacing w:line="240" w:lineRule="auto"/>
              <w:jc w:val="center"/>
            </w:pPr>
            <w:r>
              <w:t>17.0</w:t>
            </w:r>
          </w:p>
        </w:tc>
      </w:tr>
    </w:tbl>
    <w:p w14:paraId="799586F0" w14:textId="77777777" w:rsidR="002E45F9" w:rsidRDefault="00BD204B">
      <w:pPr>
        <w:pStyle w:val="ESBodyText0"/>
      </w:pPr>
    </w:p>
    <w:p w14:paraId="78669D98" w14:textId="77777777" w:rsidR="002E45F9" w:rsidRDefault="00BD204B">
      <w:pPr>
        <w:pStyle w:val="ESBodyText0"/>
      </w:pPr>
    </w:p>
    <w:p w14:paraId="13B8CC87" w14:textId="77777777" w:rsidR="002E45F9" w:rsidRDefault="00BD204B">
      <w:pPr>
        <w:pStyle w:val="ESBodyText0"/>
      </w:pPr>
    </w:p>
    <w:p w14:paraId="338B17B5" w14:textId="77777777" w:rsidR="00116F0E" w:rsidRDefault="00BD204B">
      <w:pPr>
        <w:pStyle w:val="ESBodyText0"/>
        <w:rPr>
          <w:b/>
          <w:bCs/>
        </w:rPr>
      </w:pPr>
      <w:r>
        <w:t xml:space="preserve">  </w:t>
      </w:r>
      <w:r w:rsidRPr="00116F0E">
        <w:rPr>
          <w:b/>
          <w:bCs/>
        </w:rPr>
        <w:t>Attendance Rate (latest year)</w:t>
      </w:r>
    </w:p>
    <w:p w14:paraId="7A194B39" w14:textId="77777777" w:rsidR="00116F0E" w:rsidRPr="00116F0E" w:rsidRDefault="00BD204B">
      <w:pPr>
        <w:pStyle w:val="ESBodyText0"/>
      </w:pPr>
      <w:r w:rsidRPr="00116F0E">
        <w:t xml:space="preserve">  Attendance rate refers to the average proportion of formal school days students in each year level attended.</w:t>
      </w:r>
    </w:p>
    <w:p w14:paraId="3767CD0F" w14:textId="77777777" w:rsidR="006F4FB2" w:rsidRDefault="00BD204B">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B611AF" w14:paraId="52E09528" w14:textId="77777777" w:rsidTr="00E163B8">
        <w:tc>
          <w:tcPr>
            <w:tcW w:w="2835" w:type="dxa"/>
          </w:tcPr>
          <w:p w14:paraId="24327BF6" w14:textId="77777777" w:rsidR="006F4FB2" w:rsidRPr="006F4FB2" w:rsidRDefault="00BD204B">
            <w:pPr>
              <w:pStyle w:val="ESBodyText0"/>
              <w:rPr>
                <w:b/>
                <w:bCs/>
              </w:rPr>
            </w:pPr>
          </w:p>
        </w:tc>
        <w:tc>
          <w:tcPr>
            <w:tcW w:w="1093" w:type="dxa"/>
          </w:tcPr>
          <w:p w14:paraId="3FCA5918" w14:textId="77777777" w:rsidR="006F4FB2" w:rsidRDefault="00BD204B">
            <w:pPr>
              <w:pStyle w:val="ESBodyText0"/>
            </w:pPr>
          </w:p>
        </w:tc>
        <w:tc>
          <w:tcPr>
            <w:tcW w:w="1094" w:type="dxa"/>
          </w:tcPr>
          <w:p w14:paraId="50C8C78F" w14:textId="77777777" w:rsidR="006F4FB2" w:rsidRDefault="00BD204B">
            <w:pPr>
              <w:pStyle w:val="ESBodyText0"/>
            </w:pPr>
          </w:p>
        </w:tc>
        <w:tc>
          <w:tcPr>
            <w:tcW w:w="1093" w:type="dxa"/>
          </w:tcPr>
          <w:p w14:paraId="419C8A9F" w14:textId="77777777" w:rsidR="006F4FB2" w:rsidRDefault="00BD204B">
            <w:pPr>
              <w:pStyle w:val="ESBodyText0"/>
            </w:pPr>
          </w:p>
        </w:tc>
        <w:tc>
          <w:tcPr>
            <w:tcW w:w="1094" w:type="dxa"/>
          </w:tcPr>
          <w:p w14:paraId="2D7ECF27" w14:textId="77777777" w:rsidR="006F4FB2" w:rsidRDefault="00BD204B">
            <w:pPr>
              <w:pStyle w:val="ESBodyText0"/>
            </w:pPr>
          </w:p>
        </w:tc>
        <w:tc>
          <w:tcPr>
            <w:tcW w:w="1093" w:type="dxa"/>
          </w:tcPr>
          <w:p w14:paraId="74DDD964" w14:textId="77777777" w:rsidR="006F4FB2" w:rsidRDefault="00BD204B">
            <w:pPr>
              <w:pStyle w:val="ESBodyText0"/>
            </w:pPr>
          </w:p>
        </w:tc>
        <w:tc>
          <w:tcPr>
            <w:tcW w:w="1094" w:type="dxa"/>
          </w:tcPr>
          <w:p w14:paraId="7DE9C371" w14:textId="77777777" w:rsidR="006F4FB2" w:rsidRDefault="00BD204B">
            <w:pPr>
              <w:pStyle w:val="ESBodyText0"/>
            </w:pPr>
          </w:p>
        </w:tc>
        <w:tc>
          <w:tcPr>
            <w:tcW w:w="1094" w:type="dxa"/>
          </w:tcPr>
          <w:p w14:paraId="0BFBB878" w14:textId="77777777" w:rsidR="006F4FB2" w:rsidRDefault="00BD204B">
            <w:pPr>
              <w:pStyle w:val="ESBodyText0"/>
            </w:pPr>
          </w:p>
        </w:tc>
      </w:tr>
      <w:tr w:rsidR="00B611AF" w14:paraId="6F43F935" w14:textId="77777777" w:rsidTr="00E163B8">
        <w:tc>
          <w:tcPr>
            <w:tcW w:w="2835" w:type="dxa"/>
            <w:vAlign w:val="bottom"/>
          </w:tcPr>
          <w:p w14:paraId="0CC6F6E7" w14:textId="77777777" w:rsidR="006F4FB2" w:rsidRDefault="00BD204B">
            <w:pPr>
              <w:pStyle w:val="ESBodyText0"/>
            </w:pPr>
          </w:p>
        </w:tc>
        <w:tc>
          <w:tcPr>
            <w:tcW w:w="1093" w:type="dxa"/>
            <w:vAlign w:val="bottom"/>
          </w:tcPr>
          <w:p w14:paraId="47FAA773" w14:textId="77777777" w:rsidR="006F4FB2" w:rsidRDefault="00BD204B" w:rsidP="006F4FB2">
            <w:pPr>
              <w:pStyle w:val="ESBodyText0"/>
              <w:jc w:val="center"/>
            </w:pPr>
            <w:r>
              <w:t>Prep</w:t>
            </w:r>
          </w:p>
        </w:tc>
        <w:tc>
          <w:tcPr>
            <w:tcW w:w="1094" w:type="dxa"/>
            <w:vAlign w:val="bottom"/>
          </w:tcPr>
          <w:p w14:paraId="75F6D512" w14:textId="77777777" w:rsidR="006F4FB2" w:rsidRDefault="00BD204B" w:rsidP="006F4FB2">
            <w:pPr>
              <w:pStyle w:val="ESBodyText0"/>
              <w:jc w:val="center"/>
            </w:pPr>
            <w:r>
              <w:t>Year 1</w:t>
            </w:r>
          </w:p>
        </w:tc>
        <w:tc>
          <w:tcPr>
            <w:tcW w:w="1093" w:type="dxa"/>
            <w:vAlign w:val="bottom"/>
          </w:tcPr>
          <w:p w14:paraId="1958FBC4" w14:textId="77777777" w:rsidR="006F4FB2" w:rsidRDefault="00BD204B" w:rsidP="006F4FB2">
            <w:pPr>
              <w:pStyle w:val="ESBodyText0"/>
              <w:jc w:val="center"/>
            </w:pPr>
            <w:r>
              <w:t>Year 2</w:t>
            </w:r>
          </w:p>
        </w:tc>
        <w:tc>
          <w:tcPr>
            <w:tcW w:w="1094" w:type="dxa"/>
            <w:vAlign w:val="bottom"/>
          </w:tcPr>
          <w:p w14:paraId="05BF5B29" w14:textId="77777777" w:rsidR="006F4FB2" w:rsidRDefault="00BD204B" w:rsidP="006F4FB2">
            <w:pPr>
              <w:pStyle w:val="ESBodyText0"/>
              <w:jc w:val="center"/>
            </w:pPr>
            <w:r>
              <w:t>Year 3</w:t>
            </w:r>
          </w:p>
        </w:tc>
        <w:tc>
          <w:tcPr>
            <w:tcW w:w="1093" w:type="dxa"/>
            <w:vAlign w:val="bottom"/>
          </w:tcPr>
          <w:p w14:paraId="1918D5EA" w14:textId="77777777" w:rsidR="006F4FB2" w:rsidRDefault="00BD204B" w:rsidP="006F4FB2">
            <w:pPr>
              <w:pStyle w:val="ESBodyText0"/>
              <w:jc w:val="center"/>
            </w:pPr>
            <w:r>
              <w:t>Year 4</w:t>
            </w:r>
          </w:p>
        </w:tc>
        <w:tc>
          <w:tcPr>
            <w:tcW w:w="1094" w:type="dxa"/>
            <w:vAlign w:val="bottom"/>
          </w:tcPr>
          <w:p w14:paraId="68D33750" w14:textId="77777777" w:rsidR="006F4FB2" w:rsidRDefault="00BD204B" w:rsidP="006F4FB2">
            <w:pPr>
              <w:pStyle w:val="ESBodyText0"/>
              <w:jc w:val="center"/>
            </w:pPr>
            <w:r>
              <w:t>Year 5</w:t>
            </w:r>
          </w:p>
        </w:tc>
        <w:tc>
          <w:tcPr>
            <w:tcW w:w="1094" w:type="dxa"/>
            <w:vAlign w:val="bottom"/>
          </w:tcPr>
          <w:p w14:paraId="09FDF8F1" w14:textId="77777777" w:rsidR="006F4FB2" w:rsidRDefault="00BD204B" w:rsidP="006F4FB2">
            <w:pPr>
              <w:pStyle w:val="ESBodyText0"/>
              <w:jc w:val="center"/>
            </w:pPr>
            <w:r>
              <w:t>Year 6</w:t>
            </w:r>
          </w:p>
        </w:tc>
      </w:tr>
      <w:tr w:rsidR="00B611AF" w14:paraId="03C425B5" w14:textId="77777777" w:rsidTr="00E163B8">
        <w:tc>
          <w:tcPr>
            <w:tcW w:w="2835" w:type="dxa"/>
          </w:tcPr>
          <w:p w14:paraId="1DBC6748" w14:textId="77777777" w:rsidR="006F4FB2" w:rsidRDefault="00BD204B">
            <w:pPr>
              <w:pStyle w:val="ESBodyText0"/>
            </w:pPr>
            <w:r>
              <w:t>Attendance Rate by year level (202</w:t>
            </w:r>
            <w:r>
              <w:t>2</w:t>
            </w:r>
            <w:r>
              <w:t>):</w:t>
            </w:r>
          </w:p>
        </w:tc>
        <w:tc>
          <w:tcPr>
            <w:tcW w:w="1093" w:type="dxa"/>
            <w:shd w:val="clear" w:color="auto" w:fill="FFC000"/>
            <w:tcMar>
              <w:top w:w="57" w:type="dxa"/>
            </w:tcMar>
            <w:vAlign w:val="center"/>
          </w:tcPr>
          <w:p w14:paraId="5FD306E7" w14:textId="77777777" w:rsidR="006F4FB2" w:rsidRDefault="00BD204B" w:rsidP="006F4FB2">
            <w:pPr>
              <w:pStyle w:val="ESBodyText0"/>
              <w:jc w:val="center"/>
            </w:pPr>
            <w:r>
              <w:t>89%</w:t>
            </w:r>
          </w:p>
        </w:tc>
        <w:tc>
          <w:tcPr>
            <w:tcW w:w="1094" w:type="dxa"/>
            <w:shd w:val="clear" w:color="auto" w:fill="FFC000"/>
            <w:tcMar>
              <w:top w:w="57" w:type="dxa"/>
            </w:tcMar>
            <w:vAlign w:val="center"/>
          </w:tcPr>
          <w:p w14:paraId="3DBCAC47" w14:textId="77777777" w:rsidR="006F4FB2" w:rsidRDefault="00BD204B" w:rsidP="006F4FB2">
            <w:pPr>
              <w:pStyle w:val="ESBodyText0"/>
              <w:jc w:val="center"/>
            </w:pPr>
            <w:r>
              <w:t>89%</w:t>
            </w:r>
          </w:p>
        </w:tc>
        <w:tc>
          <w:tcPr>
            <w:tcW w:w="1093" w:type="dxa"/>
            <w:shd w:val="clear" w:color="auto" w:fill="FFC000"/>
            <w:tcMar>
              <w:top w:w="57" w:type="dxa"/>
            </w:tcMar>
            <w:vAlign w:val="center"/>
          </w:tcPr>
          <w:p w14:paraId="0A29E9E7" w14:textId="77777777" w:rsidR="006F4FB2" w:rsidRDefault="00BD204B" w:rsidP="006F4FB2">
            <w:pPr>
              <w:pStyle w:val="ESBodyText0"/>
              <w:jc w:val="center"/>
            </w:pPr>
            <w:r>
              <w:t>89%</w:t>
            </w:r>
          </w:p>
        </w:tc>
        <w:tc>
          <w:tcPr>
            <w:tcW w:w="1094" w:type="dxa"/>
            <w:shd w:val="clear" w:color="auto" w:fill="FFC000"/>
            <w:tcMar>
              <w:top w:w="57" w:type="dxa"/>
            </w:tcMar>
            <w:vAlign w:val="center"/>
          </w:tcPr>
          <w:p w14:paraId="04FEE8B0" w14:textId="77777777" w:rsidR="006F4FB2" w:rsidRDefault="00BD204B" w:rsidP="006F4FB2">
            <w:pPr>
              <w:pStyle w:val="ESBodyText0"/>
              <w:jc w:val="center"/>
            </w:pPr>
            <w:r>
              <w:t>90%</w:t>
            </w:r>
          </w:p>
        </w:tc>
        <w:tc>
          <w:tcPr>
            <w:tcW w:w="1093" w:type="dxa"/>
            <w:shd w:val="clear" w:color="auto" w:fill="FFC000"/>
            <w:tcMar>
              <w:top w:w="57" w:type="dxa"/>
            </w:tcMar>
            <w:vAlign w:val="center"/>
          </w:tcPr>
          <w:p w14:paraId="42314A08" w14:textId="77777777" w:rsidR="006F4FB2" w:rsidRDefault="00BD204B" w:rsidP="006F4FB2">
            <w:pPr>
              <w:pStyle w:val="ESBodyText0"/>
              <w:jc w:val="center"/>
            </w:pPr>
            <w:r>
              <w:t>88%</w:t>
            </w:r>
          </w:p>
        </w:tc>
        <w:tc>
          <w:tcPr>
            <w:tcW w:w="1094" w:type="dxa"/>
            <w:shd w:val="clear" w:color="auto" w:fill="FFC000"/>
            <w:tcMar>
              <w:top w:w="57" w:type="dxa"/>
            </w:tcMar>
            <w:vAlign w:val="center"/>
          </w:tcPr>
          <w:p w14:paraId="77F1E12E" w14:textId="77777777" w:rsidR="006F4FB2" w:rsidRDefault="00BD204B" w:rsidP="006F4FB2">
            <w:pPr>
              <w:pStyle w:val="ESBodyText0"/>
              <w:jc w:val="center"/>
            </w:pPr>
            <w:r>
              <w:t>87%</w:t>
            </w:r>
          </w:p>
        </w:tc>
        <w:tc>
          <w:tcPr>
            <w:tcW w:w="1094" w:type="dxa"/>
            <w:shd w:val="clear" w:color="auto" w:fill="FFC000"/>
            <w:tcMar>
              <w:top w:w="57" w:type="dxa"/>
            </w:tcMar>
            <w:vAlign w:val="center"/>
          </w:tcPr>
          <w:p w14:paraId="15589E78" w14:textId="77777777" w:rsidR="006F4FB2" w:rsidRDefault="00BD204B" w:rsidP="006F4FB2">
            <w:pPr>
              <w:pStyle w:val="ESBodyText0"/>
              <w:jc w:val="center"/>
            </w:pPr>
            <w:r>
              <w:t>86%</w:t>
            </w:r>
          </w:p>
        </w:tc>
      </w:tr>
    </w:tbl>
    <w:p w14:paraId="16E74881" w14:textId="77777777" w:rsidR="008A2551" w:rsidRDefault="00BD204B">
      <w:pPr>
        <w:pStyle w:val="ESBodyText0"/>
      </w:pPr>
    </w:p>
    <w:p w14:paraId="41D535BC" w14:textId="77777777" w:rsidR="008A2551" w:rsidRDefault="00BD204B">
      <w:pPr>
        <w:pStyle w:val="ESBodyText0"/>
      </w:pPr>
    </w:p>
    <w:p w14:paraId="2B7B41F8" w14:textId="77777777" w:rsidR="006A4059" w:rsidRDefault="00BD204B" w:rsidP="006A4059">
      <w:pPr>
        <w:pStyle w:val="ESBodyText0"/>
      </w:pPr>
    </w:p>
    <w:p w14:paraId="329E8450" w14:textId="77777777" w:rsidR="0056104D" w:rsidRDefault="00BD204B">
      <w:pPr>
        <w:spacing w:after="0" w:line="240" w:lineRule="auto"/>
        <w:rPr>
          <w:b/>
          <w:color w:val="000000" w:themeColor="text1"/>
        </w:rPr>
      </w:pPr>
      <w:r>
        <w:br w:type="page"/>
      </w:r>
    </w:p>
    <w:p w14:paraId="0646B3E7" w14:textId="77777777" w:rsidR="009E6D61" w:rsidRPr="00775144" w:rsidRDefault="00BD204B" w:rsidP="00775144">
      <w:pPr>
        <w:pStyle w:val="Style10"/>
      </w:pPr>
      <w:r w:rsidRPr="0017363D">
        <w:rPr>
          <w:b/>
          <w:bCs w:val="0"/>
          <w:sz w:val="44"/>
          <w:szCs w:val="52"/>
        </w:rPr>
        <w:lastRenderedPageBreak/>
        <w:t>Financial Performance and Position</w:t>
      </w:r>
    </w:p>
    <w:p w14:paraId="6170594B" w14:textId="77777777" w:rsidR="009E6D61" w:rsidRPr="0099239B" w:rsidRDefault="00BD204B"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2022</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B611AF" w14:paraId="4140A002" w14:textId="77777777" w:rsidTr="00B611AF">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14:paraId="2E1E6AD0" w14:textId="77777777" w:rsidR="009E6D61" w:rsidRPr="00243D95" w:rsidRDefault="00BD204B">
            <w:pPr>
              <w:spacing w:before="40" w:after="40" w:line="240" w:lineRule="auto"/>
              <w:rPr>
                <w:rFonts w:cs="Times New Roman"/>
                <w:szCs w:val="22"/>
              </w:rPr>
            </w:pPr>
            <w:bookmarkStart w:id="2"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14:paraId="5FF47BDC" w14:textId="77777777" w:rsidR="009E6D61" w:rsidRPr="00243D95" w:rsidRDefault="00BD204B">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B611AF" w14:paraId="250FBBF7" w14:textId="77777777" w:rsidTr="00B611A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14:paraId="67473495" w14:textId="77777777" w:rsidR="009E6D61" w:rsidRDefault="00BD204B">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14:paraId="31B91963" w14:textId="77777777" w:rsidR="009E6D61" w:rsidRDefault="00BD204B">
            <w:pPr>
              <w:jc w:val="right"/>
              <w:cnfStyle w:val="000000100000" w:firstRow="0" w:lastRow="0" w:firstColumn="0" w:lastColumn="0" w:oddVBand="0" w:evenVBand="0" w:oddHBand="1" w:evenHBand="0" w:firstRowFirstColumn="0" w:firstRowLastColumn="0" w:lastRowFirstColumn="0" w:lastRowLastColumn="0"/>
            </w:pPr>
            <w:r>
              <w:t>$3,198,487</w:t>
            </w:r>
          </w:p>
        </w:tc>
      </w:tr>
      <w:tr w:rsidR="00B611AF" w14:paraId="39DA0BB3" w14:textId="77777777" w:rsidTr="00B611A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67AAB3C4" w14:textId="77777777" w:rsidR="009E6D61" w:rsidRDefault="00BD204B">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14:paraId="1ABF5985" w14:textId="77777777" w:rsidR="009E6D61" w:rsidRDefault="00BD204B">
            <w:pPr>
              <w:jc w:val="right"/>
              <w:cnfStyle w:val="000000000000" w:firstRow="0" w:lastRow="0" w:firstColumn="0" w:lastColumn="0" w:oddVBand="0" w:evenVBand="0" w:oddHBand="0" w:evenHBand="0" w:firstRowFirstColumn="0" w:firstRowLastColumn="0" w:lastRowFirstColumn="0" w:lastRowLastColumn="0"/>
            </w:pPr>
            <w:r>
              <w:t>$188,007</w:t>
            </w:r>
          </w:p>
        </w:tc>
      </w:tr>
      <w:tr w:rsidR="00B611AF" w14:paraId="45BA0E23" w14:textId="77777777" w:rsidTr="00B611A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7CFF9755" w14:textId="77777777" w:rsidR="009E6D61" w:rsidRDefault="00BD204B">
            <w:pPr>
              <w:spacing w:before="40" w:after="40" w:line="240" w:lineRule="auto"/>
              <w:rPr>
                <w:rFonts w:cs="Times New Roman"/>
                <w:szCs w:val="22"/>
              </w:rPr>
            </w:pPr>
            <w:r>
              <w:rPr>
                <w:rFonts w:cs="Times New Roman"/>
                <w:b w:val="0"/>
                <w:szCs w:val="22"/>
              </w:rPr>
              <w:t xml:space="preserve">Government Grants </w:t>
            </w:r>
            <w:r>
              <w:rPr>
                <w:rFonts w:cs="Times New Roman"/>
                <w:b w:val="0"/>
                <w:szCs w:val="22"/>
              </w:rPr>
              <w:t>Commonwealth</w:t>
            </w:r>
          </w:p>
        </w:tc>
        <w:tc>
          <w:tcPr>
            <w:tcW w:w="1425" w:type="pct"/>
            <w:shd w:val="clear" w:color="auto" w:fill="D9D9D9" w:themeFill="background1" w:themeFillShade="D9"/>
            <w:noWrap/>
            <w:vAlign w:val="center"/>
          </w:tcPr>
          <w:p w14:paraId="745D98C1" w14:textId="77777777" w:rsidR="009E6D61" w:rsidRDefault="00BD204B">
            <w:pPr>
              <w:jc w:val="right"/>
              <w:cnfStyle w:val="000000100000" w:firstRow="0" w:lastRow="0" w:firstColumn="0" w:lastColumn="0" w:oddVBand="0" w:evenVBand="0" w:oddHBand="1" w:evenHBand="0" w:firstRowFirstColumn="0" w:firstRowLastColumn="0" w:lastRowFirstColumn="0" w:lastRowLastColumn="0"/>
            </w:pPr>
            <w:r>
              <w:t>$6,760</w:t>
            </w:r>
          </w:p>
        </w:tc>
      </w:tr>
      <w:tr w:rsidR="00B611AF" w14:paraId="77FBE70D" w14:textId="77777777" w:rsidTr="00B611A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0DBD2F75" w14:textId="77777777" w:rsidR="009E6D61" w:rsidRDefault="00BD204B">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14:paraId="2DD24DB5" w14:textId="77777777" w:rsidR="009E6D61" w:rsidRDefault="00BD204B">
            <w:pPr>
              <w:jc w:val="right"/>
              <w:cnfStyle w:val="000000000000" w:firstRow="0" w:lastRow="0" w:firstColumn="0" w:lastColumn="0" w:oddVBand="0" w:evenVBand="0" w:oddHBand="0" w:evenHBand="0" w:firstRowFirstColumn="0" w:firstRowLastColumn="0" w:lastRowFirstColumn="0" w:lastRowLastColumn="0"/>
            </w:pPr>
            <w:r>
              <w:t>$0</w:t>
            </w:r>
          </w:p>
        </w:tc>
      </w:tr>
      <w:tr w:rsidR="00B611AF" w14:paraId="1AFF7958" w14:textId="77777777" w:rsidTr="00B611A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15DBD6CF" w14:textId="77777777" w:rsidR="009E6D61" w:rsidRDefault="00BD204B">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14:paraId="2DCC8B0F" w14:textId="77777777" w:rsidR="009E6D61" w:rsidRDefault="00BD204B">
            <w:pPr>
              <w:jc w:val="right"/>
              <w:cnfStyle w:val="000000100000" w:firstRow="0" w:lastRow="0" w:firstColumn="0" w:lastColumn="0" w:oddVBand="0" w:evenVBand="0" w:oddHBand="1" w:evenHBand="0" w:firstRowFirstColumn="0" w:firstRowLastColumn="0" w:lastRowFirstColumn="0" w:lastRowLastColumn="0"/>
            </w:pPr>
            <w:r>
              <w:t>$3,635</w:t>
            </w:r>
          </w:p>
        </w:tc>
      </w:tr>
      <w:tr w:rsidR="00B611AF" w14:paraId="3705A14E" w14:textId="77777777" w:rsidTr="00B611A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14:paraId="55DEF5F7" w14:textId="77777777" w:rsidR="009E6D61" w:rsidRDefault="00BD204B">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14:paraId="658EEC21" w14:textId="77777777" w:rsidR="009E6D61" w:rsidRDefault="00BD204B">
            <w:pPr>
              <w:jc w:val="right"/>
              <w:cnfStyle w:val="000000000000" w:firstRow="0" w:lastRow="0" w:firstColumn="0" w:lastColumn="0" w:oddVBand="0" w:evenVBand="0" w:oddHBand="0" w:evenHBand="0" w:firstRowFirstColumn="0" w:firstRowLastColumn="0" w:lastRowFirstColumn="0" w:lastRowLastColumn="0"/>
            </w:pPr>
            <w:r>
              <w:t>$159,743</w:t>
            </w:r>
          </w:p>
        </w:tc>
      </w:tr>
      <w:tr w:rsidR="00B611AF" w14:paraId="007D07C3" w14:textId="77777777" w:rsidTr="00B611A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14:paraId="6E09F5B7" w14:textId="77777777" w:rsidR="007A1EF3" w:rsidRPr="007A1EF3" w:rsidRDefault="00BD204B">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14:paraId="0F245928" w14:textId="77777777" w:rsidR="007A1EF3" w:rsidRDefault="00BD204B">
            <w:pPr>
              <w:jc w:val="right"/>
              <w:cnfStyle w:val="000000100000" w:firstRow="0" w:lastRow="0" w:firstColumn="0" w:lastColumn="0" w:oddVBand="0" w:evenVBand="0" w:oddHBand="1" w:evenHBand="0" w:firstRowFirstColumn="0" w:firstRowLastColumn="0" w:lastRowFirstColumn="0" w:lastRowLastColumn="0"/>
            </w:pPr>
            <w:r>
              <w:t>$0</w:t>
            </w:r>
          </w:p>
        </w:tc>
      </w:tr>
      <w:tr w:rsidR="00B611AF" w14:paraId="05B91C23" w14:textId="77777777" w:rsidTr="00B611A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14:paraId="579F681B" w14:textId="77777777" w:rsidR="009E6D61" w:rsidRDefault="00BD204B">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14:paraId="1969AA5B" w14:textId="77777777" w:rsidR="009E6D61" w:rsidRPr="00243D95" w:rsidRDefault="00BD204B">
            <w:pPr>
              <w:jc w:val="right"/>
              <w:cnfStyle w:val="000000000000" w:firstRow="0" w:lastRow="0" w:firstColumn="0" w:lastColumn="0" w:oddVBand="0" w:evenVBand="0" w:oddHBand="0" w:evenHBand="0" w:firstRowFirstColumn="0" w:firstRowLastColumn="0" w:lastRowFirstColumn="0" w:lastRowLastColumn="0"/>
              <w:rPr>
                <w:b/>
                <w:bCs/>
              </w:rPr>
            </w:pPr>
            <w:r>
              <w:rPr>
                <w:b/>
                <w:bCs/>
              </w:rPr>
              <w:t>$3,556,631</w:t>
            </w:r>
          </w:p>
        </w:tc>
      </w:tr>
      <w:bookmarkEnd w:id="2"/>
    </w:tbl>
    <w:p w14:paraId="29790B3C" w14:textId="77777777" w:rsidR="009E6D61" w:rsidRDefault="00BD204B"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B611AF" w14:paraId="3118D742" w14:textId="77777777" w:rsidTr="00B611AF">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14:paraId="23B0D032" w14:textId="77777777" w:rsidR="009E6D61" w:rsidRPr="00243D95" w:rsidRDefault="00BD204B">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14:paraId="512FC802" w14:textId="77777777" w:rsidR="009E6D61" w:rsidRPr="00243D95" w:rsidRDefault="00BD204B">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B611AF" w14:paraId="3921E3F4" w14:textId="77777777" w:rsidTr="00B611A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14:paraId="2106D359" w14:textId="77777777" w:rsidR="009E6D61" w:rsidRDefault="00BD204B">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14:paraId="1DE6C50A" w14:textId="77777777" w:rsidR="009E6D61" w:rsidRDefault="00BD204B">
            <w:pPr>
              <w:jc w:val="right"/>
              <w:cnfStyle w:val="000000100000" w:firstRow="0" w:lastRow="0" w:firstColumn="0" w:lastColumn="0" w:oddVBand="0" w:evenVBand="0" w:oddHBand="1" w:evenHBand="0" w:firstRowFirstColumn="0" w:firstRowLastColumn="0" w:lastRowFirstColumn="0" w:lastRowLastColumn="0"/>
            </w:pPr>
            <w:r>
              <w:t>$45,770</w:t>
            </w:r>
          </w:p>
        </w:tc>
      </w:tr>
      <w:tr w:rsidR="00B611AF" w14:paraId="41D11653" w14:textId="77777777" w:rsidTr="00B611A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14:paraId="6432E0E1" w14:textId="77777777" w:rsidR="009E6D61" w:rsidRDefault="00BD204B">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14:paraId="0EE9FE65" w14:textId="77777777" w:rsidR="009E6D61" w:rsidRDefault="00BD204B">
            <w:pPr>
              <w:jc w:val="right"/>
              <w:cnfStyle w:val="000000000000" w:firstRow="0" w:lastRow="0" w:firstColumn="0" w:lastColumn="0" w:oddVBand="0" w:evenVBand="0" w:oddHBand="0" w:evenHBand="0" w:firstRowFirstColumn="0" w:firstRowLastColumn="0" w:lastRowFirstColumn="0" w:lastRowLastColumn="0"/>
            </w:pPr>
            <w:r>
              <w:t>$0</w:t>
            </w:r>
          </w:p>
        </w:tc>
      </w:tr>
      <w:tr w:rsidR="00B611AF" w14:paraId="3774F0A0" w14:textId="77777777" w:rsidTr="00B611A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14:paraId="0D523962" w14:textId="77777777" w:rsidR="009E6D61" w:rsidRDefault="00BD204B">
            <w:pPr>
              <w:spacing w:before="40" w:after="40" w:line="240" w:lineRule="auto"/>
              <w:rPr>
                <w:rFonts w:cs="Times New Roman"/>
                <w:szCs w:val="22"/>
              </w:rPr>
            </w:pPr>
            <w:r>
              <w:rPr>
                <w:rFonts w:cs="Times New Roman"/>
                <w:b w:val="0"/>
                <w:szCs w:val="22"/>
              </w:rPr>
              <w:t xml:space="preserve">Transition </w:t>
            </w:r>
            <w:r>
              <w:rPr>
                <w:rFonts w:cs="Times New Roman"/>
                <w:b w:val="0"/>
                <w:szCs w:val="22"/>
              </w:rPr>
              <w:t>Funding</w:t>
            </w:r>
          </w:p>
        </w:tc>
        <w:tc>
          <w:tcPr>
            <w:tcW w:w="1772" w:type="pct"/>
            <w:tcBorders>
              <w:top w:val="nil"/>
              <w:left w:val="nil"/>
              <w:bottom w:val="nil"/>
            </w:tcBorders>
            <w:shd w:val="clear" w:color="auto" w:fill="D9D9D9" w:themeFill="background1" w:themeFillShade="D9"/>
            <w:noWrap/>
            <w:vAlign w:val="center"/>
          </w:tcPr>
          <w:p w14:paraId="2670262A" w14:textId="77777777" w:rsidR="009E6D61" w:rsidRDefault="00BD204B">
            <w:pPr>
              <w:jc w:val="right"/>
              <w:cnfStyle w:val="000000100000" w:firstRow="0" w:lastRow="0" w:firstColumn="0" w:lastColumn="0" w:oddVBand="0" w:evenVBand="0" w:oddHBand="1" w:evenHBand="0" w:firstRowFirstColumn="0" w:firstRowLastColumn="0" w:lastRowFirstColumn="0" w:lastRowLastColumn="0"/>
            </w:pPr>
            <w:r>
              <w:t>$0</w:t>
            </w:r>
          </w:p>
        </w:tc>
      </w:tr>
      <w:tr w:rsidR="00B611AF" w14:paraId="618211EE" w14:textId="77777777" w:rsidTr="00B611A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14:paraId="1C3FFC06" w14:textId="77777777" w:rsidR="009E6D61" w:rsidRDefault="00BD204B" w:rsidP="00243D95">
            <w:pPr>
              <w:spacing w:before="40" w:after="40" w:line="240" w:lineRule="auto"/>
              <w:rPr>
                <w:rFonts w:cs="Times New Roman"/>
                <w:szCs w:val="22"/>
              </w:rPr>
            </w:pPr>
            <w:r>
              <w:rPr>
                <w:rFonts w:cs="Times New Roman"/>
                <w:b w:val="0"/>
                <w:szCs w:val="22"/>
              </w:rPr>
              <w:t>Equity (Social Disadvantage – Extraordinary Growth)</w:t>
            </w:r>
          </w:p>
          <w:p w14:paraId="5DB43A1C" w14:textId="77777777" w:rsidR="009E6D61" w:rsidRDefault="00BD204B">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14:paraId="66262C65" w14:textId="77777777" w:rsidR="009E6D61" w:rsidRDefault="00BD204B">
            <w:pPr>
              <w:jc w:val="right"/>
              <w:cnfStyle w:val="000000000000" w:firstRow="0" w:lastRow="0" w:firstColumn="0" w:lastColumn="0" w:oddVBand="0" w:evenVBand="0" w:oddHBand="0" w:evenHBand="0" w:firstRowFirstColumn="0" w:firstRowLastColumn="0" w:lastRowFirstColumn="0" w:lastRowLastColumn="0"/>
            </w:pPr>
            <w:r>
              <w:t>$0</w:t>
            </w:r>
          </w:p>
        </w:tc>
      </w:tr>
      <w:tr w:rsidR="00B611AF" w14:paraId="5E078AFE" w14:textId="77777777" w:rsidTr="00B611A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14:paraId="55F6BF3C" w14:textId="77777777" w:rsidR="009E6D61" w:rsidRPr="00243D95" w:rsidRDefault="00BD204B"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14:paraId="76135096" w14:textId="77777777" w:rsidR="009E6D61" w:rsidRPr="00243D95" w:rsidRDefault="00BD204B">
            <w:pPr>
              <w:jc w:val="right"/>
              <w:cnfStyle w:val="000000100000" w:firstRow="0" w:lastRow="0" w:firstColumn="0" w:lastColumn="0" w:oddVBand="0" w:evenVBand="0" w:oddHBand="1" w:evenHBand="0" w:firstRowFirstColumn="0" w:firstRowLastColumn="0" w:lastRowFirstColumn="0" w:lastRowLastColumn="0"/>
              <w:rPr>
                <w:b/>
                <w:bCs/>
              </w:rPr>
            </w:pPr>
            <w:r>
              <w:rPr>
                <w:b/>
                <w:bCs/>
              </w:rPr>
              <w:t>$45,770</w:t>
            </w:r>
          </w:p>
        </w:tc>
      </w:tr>
    </w:tbl>
    <w:p w14:paraId="626C1FE4" w14:textId="77777777" w:rsidR="009E6D61" w:rsidRDefault="00BD204B"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B611AF" w14:paraId="6A59D5B2" w14:textId="77777777" w:rsidTr="00B611AF">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14:paraId="69106410" w14:textId="77777777" w:rsidR="009E6D61" w:rsidRPr="00243D95" w:rsidRDefault="00BD204B">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14:paraId="34DBABC8" w14:textId="77777777" w:rsidR="009E6D61" w:rsidRPr="00243D95" w:rsidRDefault="00BD204B">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B611AF" w14:paraId="66AEEFDA" w14:textId="77777777" w:rsidTr="00B611A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14:paraId="1367F6CB" w14:textId="77777777" w:rsidR="009E6D61" w:rsidRDefault="00BD204B">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14:paraId="16737728" w14:textId="77777777" w:rsidR="009E6D61" w:rsidRDefault="00BD204B">
            <w:pPr>
              <w:jc w:val="right"/>
              <w:cnfStyle w:val="000000100000" w:firstRow="0" w:lastRow="0" w:firstColumn="0" w:lastColumn="0" w:oddVBand="0" w:evenVBand="0" w:oddHBand="1" w:evenHBand="0" w:firstRowFirstColumn="0" w:firstRowLastColumn="0" w:lastRowFirstColumn="0" w:lastRowLastColumn="0"/>
            </w:pPr>
            <w:r>
              <w:t>$3,277,512</w:t>
            </w:r>
          </w:p>
        </w:tc>
      </w:tr>
      <w:tr w:rsidR="00B611AF" w14:paraId="6EBB5458" w14:textId="77777777" w:rsidTr="00B611A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6034727B" w14:textId="77777777" w:rsidR="009E6D61" w:rsidRDefault="00BD204B">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5718D54A" w14:textId="77777777" w:rsidR="009E6D61" w:rsidRDefault="00BD204B">
            <w:pPr>
              <w:jc w:val="right"/>
              <w:cnfStyle w:val="000000000000" w:firstRow="0" w:lastRow="0" w:firstColumn="0" w:lastColumn="0" w:oddVBand="0" w:evenVBand="0" w:oddHBand="0" w:evenHBand="0" w:firstRowFirstColumn="0" w:firstRowLastColumn="0" w:lastRowFirstColumn="0" w:lastRowLastColumn="0"/>
            </w:pPr>
            <w:r>
              <w:t>$0</w:t>
            </w:r>
          </w:p>
        </w:tc>
      </w:tr>
      <w:tr w:rsidR="00B611AF" w14:paraId="529B332E" w14:textId="77777777" w:rsidTr="00B611A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239F935B" w14:textId="77777777" w:rsidR="009E6D61" w:rsidRDefault="00BD204B">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3BE4C660" w14:textId="77777777" w:rsidR="009E6D61" w:rsidRDefault="00BD204B">
            <w:pPr>
              <w:jc w:val="right"/>
              <w:cnfStyle w:val="000000100000" w:firstRow="0" w:lastRow="0" w:firstColumn="0" w:lastColumn="0" w:oddVBand="0" w:evenVBand="0" w:oddHBand="1" w:evenHBand="0" w:firstRowFirstColumn="0" w:firstRowLastColumn="0" w:lastRowFirstColumn="0" w:lastRowLastColumn="0"/>
            </w:pPr>
            <w:r>
              <w:t>$0</w:t>
            </w:r>
          </w:p>
        </w:tc>
      </w:tr>
      <w:tr w:rsidR="00B611AF" w14:paraId="6A187016" w14:textId="77777777" w:rsidTr="00B611A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2707518A" w14:textId="77777777" w:rsidR="00D23FDF" w:rsidRDefault="00BD204B"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5ECFEF33" w14:textId="77777777" w:rsidR="00D23FDF" w:rsidRDefault="00BD204B" w:rsidP="006D3611">
            <w:pPr>
              <w:jc w:val="right"/>
              <w:cnfStyle w:val="000000000000" w:firstRow="0" w:lastRow="0" w:firstColumn="0" w:lastColumn="0" w:oddVBand="0" w:evenVBand="0" w:oddHBand="0" w:evenHBand="0" w:firstRowFirstColumn="0" w:firstRowLastColumn="0" w:lastRowFirstColumn="0" w:lastRowLastColumn="0"/>
            </w:pPr>
            <w:r>
              <w:t>$67,995</w:t>
            </w:r>
          </w:p>
        </w:tc>
      </w:tr>
      <w:tr w:rsidR="00B611AF" w14:paraId="28EAB592" w14:textId="77777777" w:rsidTr="00B611A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4690DFCC" w14:textId="77777777" w:rsidR="009E6D61" w:rsidRDefault="00BD204B">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3EE66CDA" w14:textId="77777777" w:rsidR="009E6D61" w:rsidRDefault="00BD204B">
            <w:pPr>
              <w:jc w:val="right"/>
              <w:cnfStyle w:val="000000100000" w:firstRow="0" w:lastRow="0" w:firstColumn="0" w:lastColumn="0" w:oddVBand="0" w:evenVBand="0" w:oddHBand="1" w:evenHBand="0" w:firstRowFirstColumn="0" w:firstRowLastColumn="0" w:lastRowFirstColumn="0" w:lastRowLastColumn="0"/>
            </w:pPr>
            <w:r>
              <w:t>$5,058</w:t>
            </w:r>
          </w:p>
        </w:tc>
      </w:tr>
      <w:tr w:rsidR="00B611AF" w14:paraId="176119C1" w14:textId="77777777" w:rsidTr="00B611A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4F447BBA" w14:textId="77777777" w:rsidR="009E6D61" w:rsidRDefault="00BD204B">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114B78AC" w14:textId="77777777" w:rsidR="009E6D61" w:rsidRDefault="00BD204B">
            <w:pPr>
              <w:jc w:val="right"/>
              <w:cnfStyle w:val="000000000000" w:firstRow="0" w:lastRow="0" w:firstColumn="0" w:lastColumn="0" w:oddVBand="0" w:evenVBand="0" w:oddHBand="0" w:evenHBand="0" w:firstRowFirstColumn="0" w:firstRowLastColumn="0" w:lastRowFirstColumn="0" w:lastRowLastColumn="0"/>
            </w:pPr>
            <w:r>
              <w:t>$41,297</w:t>
            </w:r>
          </w:p>
        </w:tc>
      </w:tr>
      <w:tr w:rsidR="00B611AF" w14:paraId="4DDD5A7F" w14:textId="77777777" w:rsidTr="00B611A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0325CE98" w14:textId="77777777" w:rsidR="009E6D61" w:rsidRDefault="00BD204B">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5C7349A6" w14:textId="77777777" w:rsidR="009E6D61" w:rsidRDefault="00BD204B">
            <w:pPr>
              <w:jc w:val="right"/>
              <w:cnfStyle w:val="000000100000" w:firstRow="0" w:lastRow="0" w:firstColumn="0" w:lastColumn="0" w:oddVBand="0" w:evenVBand="0" w:oddHBand="1" w:evenHBand="0" w:firstRowFirstColumn="0" w:firstRowLastColumn="0" w:lastRowFirstColumn="0" w:lastRowLastColumn="0"/>
            </w:pPr>
            <w:r>
              <w:t>$14,965</w:t>
            </w:r>
          </w:p>
        </w:tc>
      </w:tr>
      <w:tr w:rsidR="00B611AF" w14:paraId="6E92B5C3" w14:textId="77777777" w:rsidTr="00B611A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3FE587EA" w14:textId="77777777" w:rsidR="009E6D61" w:rsidRDefault="00BD204B">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639BE450" w14:textId="77777777" w:rsidR="009E6D61" w:rsidRDefault="00BD204B">
            <w:pPr>
              <w:jc w:val="right"/>
              <w:cnfStyle w:val="000000000000" w:firstRow="0" w:lastRow="0" w:firstColumn="0" w:lastColumn="0" w:oddVBand="0" w:evenVBand="0" w:oddHBand="0" w:evenHBand="0" w:firstRowFirstColumn="0" w:firstRowLastColumn="0" w:lastRowFirstColumn="0" w:lastRowLastColumn="0"/>
            </w:pPr>
            <w:r>
              <w:t>$9,406</w:t>
            </w:r>
          </w:p>
        </w:tc>
      </w:tr>
      <w:tr w:rsidR="00B611AF" w14:paraId="23305763" w14:textId="77777777" w:rsidTr="00B611A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0D53FED7" w14:textId="77777777" w:rsidR="00926560" w:rsidRDefault="00BD204B"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6A644177" w14:textId="77777777" w:rsidR="00926560" w:rsidRDefault="00BD204B" w:rsidP="006D3611">
            <w:pPr>
              <w:jc w:val="right"/>
              <w:cnfStyle w:val="000000100000" w:firstRow="0" w:lastRow="0" w:firstColumn="0" w:lastColumn="0" w:oddVBand="0" w:evenVBand="0" w:oddHBand="1" w:evenHBand="0" w:firstRowFirstColumn="0" w:firstRowLastColumn="0" w:lastRowFirstColumn="0" w:lastRowLastColumn="0"/>
            </w:pPr>
            <w:r>
              <w:t>$132,085</w:t>
            </w:r>
          </w:p>
        </w:tc>
      </w:tr>
      <w:tr w:rsidR="00B611AF" w14:paraId="3E661692" w14:textId="77777777" w:rsidTr="00B611A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10952CB0" w14:textId="77777777" w:rsidR="009E6D61" w:rsidRDefault="00BD204B">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45E0067F" w14:textId="77777777" w:rsidR="009E6D61" w:rsidRDefault="00BD204B">
            <w:pPr>
              <w:jc w:val="right"/>
              <w:cnfStyle w:val="000000000000" w:firstRow="0" w:lastRow="0" w:firstColumn="0" w:lastColumn="0" w:oddVBand="0" w:evenVBand="0" w:oddHBand="0" w:evenHBand="0" w:firstRowFirstColumn="0" w:firstRowLastColumn="0" w:lastRowFirstColumn="0" w:lastRowLastColumn="0"/>
            </w:pPr>
            <w:r>
              <w:t>$48,181</w:t>
            </w:r>
          </w:p>
        </w:tc>
      </w:tr>
      <w:tr w:rsidR="00B611AF" w14:paraId="4FF06D67" w14:textId="77777777" w:rsidTr="00B611A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6D7CB01C" w14:textId="77777777" w:rsidR="009E6D61" w:rsidRDefault="00BD204B">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637D108A" w14:textId="77777777" w:rsidR="009E6D61" w:rsidRDefault="00BD204B">
            <w:pPr>
              <w:jc w:val="right"/>
              <w:cnfStyle w:val="000000100000" w:firstRow="0" w:lastRow="0" w:firstColumn="0" w:lastColumn="0" w:oddVBand="0" w:evenVBand="0" w:oddHBand="1" w:evenHBand="0" w:firstRowFirstColumn="0" w:firstRowLastColumn="0" w:lastRowFirstColumn="0" w:lastRowLastColumn="0"/>
            </w:pPr>
            <w:r>
              <w:t>$35,137</w:t>
            </w:r>
          </w:p>
        </w:tc>
      </w:tr>
      <w:tr w:rsidR="00B611AF" w14:paraId="08161575" w14:textId="77777777" w:rsidTr="00B611A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5A1D824" w14:textId="77777777" w:rsidR="00ED0F56" w:rsidRDefault="00BD204B">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3CEDC11C" w14:textId="77777777" w:rsidR="00ED0F56" w:rsidRDefault="00BD204B">
            <w:pPr>
              <w:jc w:val="right"/>
              <w:cnfStyle w:val="000000000000" w:firstRow="0" w:lastRow="0" w:firstColumn="0" w:lastColumn="0" w:oddVBand="0" w:evenVBand="0" w:oddHBand="0" w:evenHBand="0" w:firstRowFirstColumn="0" w:firstRowLastColumn="0" w:lastRowFirstColumn="0" w:lastRowLastColumn="0"/>
            </w:pPr>
            <w:r>
              <w:t>$100,841</w:t>
            </w:r>
          </w:p>
        </w:tc>
      </w:tr>
      <w:tr w:rsidR="00B611AF" w14:paraId="63519BBC" w14:textId="77777777" w:rsidTr="00B611A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241EB84" w14:textId="77777777" w:rsidR="009E6D61" w:rsidRDefault="00BD204B">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45F501C4" w14:textId="77777777" w:rsidR="009E6D61" w:rsidRDefault="00BD204B">
            <w:pPr>
              <w:jc w:val="right"/>
              <w:cnfStyle w:val="000000100000" w:firstRow="0" w:lastRow="0" w:firstColumn="0" w:lastColumn="0" w:oddVBand="0" w:evenVBand="0" w:oddHBand="1" w:evenHBand="0" w:firstRowFirstColumn="0" w:firstRowLastColumn="0" w:lastRowFirstColumn="0" w:lastRowLastColumn="0"/>
            </w:pPr>
            <w:r>
              <w:t>$27,261</w:t>
            </w:r>
          </w:p>
        </w:tc>
      </w:tr>
      <w:tr w:rsidR="00B611AF" w14:paraId="2DB6913A" w14:textId="77777777" w:rsidTr="00B611A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4CD06BD7" w14:textId="77777777" w:rsidR="00926560" w:rsidRDefault="00BD204B" w:rsidP="006D361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72C5EA33" w14:textId="77777777" w:rsidR="00926560" w:rsidRDefault="00BD204B" w:rsidP="006D3611">
            <w:pPr>
              <w:jc w:val="right"/>
              <w:cnfStyle w:val="000000000000" w:firstRow="0" w:lastRow="0" w:firstColumn="0" w:lastColumn="0" w:oddVBand="0" w:evenVBand="0" w:oddHBand="0" w:evenHBand="0" w:firstRowFirstColumn="0" w:firstRowLastColumn="0" w:lastRowFirstColumn="0" w:lastRowLastColumn="0"/>
            </w:pPr>
            <w:r>
              <w:t>$0</w:t>
            </w:r>
          </w:p>
        </w:tc>
      </w:tr>
      <w:tr w:rsidR="00B611AF" w14:paraId="6A93AB0E" w14:textId="77777777" w:rsidTr="00B611A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4FEE2AB9" w14:textId="77777777" w:rsidR="009E6D61" w:rsidRDefault="00BD204B">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7EE9CE13" w14:textId="77777777" w:rsidR="009E6D61" w:rsidRDefault="00BD204B">
            <w:pPr>
              <w:jc w:val="right"/>
              <w:cnfStyle w:val="000000100000" w:firstRow="0" w:lastRow="0" w:firstColumn="0" w:lastColumn="0" w:oddVBand="0" w:evenVBand="0" w:oddHBand="1" w:evenHBand="0" w:firstRowFirstColumn="0" w:firstRowLastColumn="0" w:lastRowFirstColumn="0" w:lastRowLastColumn="0"/>
            </w:pPr>
            <w:r>
              <w:t>$0</w:t>
            </w:r>
          </w:p>
        </w:tc>
      </w:tr>
      <w:tr w:rsidR="00B611AF" w14:paraId="1F4B3E12" w14:textId="77777777" w:rsidTr="00B611A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14:paraId="3E16378A" w14:textId="77777777" w:rsidR="009E6D61" w:rsidRDefault="00BD204B">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14:paraId="755D81D8" w14:textId="77777777" w:rsidR="009E6D61" w:rsidRDefault="00BD204B">
            <w:pPr>
              <w:jc w:val="right"/>
              <w:cnfStyle w:val="000000000000" w:firstRow="0" w:lastRow="0" w:firstColumn="0" w:lastColumn="0" w:oddVBand="0" w:evenVBand="0" w:oddHBand="0" w:evenHBand="0" w:firstRowFirstColumn="0" w:firstRowLastColumn="0" w:lastRowFirstColumn="0" w:lastRowLastColumn="0"/>
            </w:pPr>
            <w:r>
              <w:t>$28,832</w:t>
            </w:r>
          </w:p>
        </w:tc>
      </w:tr>
      <w:tr w:rsidR="00B611AF" w14:paraId="34A97622" w14:textId="77777777" w:rsidTr="00B611A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24990318" w14:textId="77777777" w:rsidR="009E6D61" w:rsidRDefault="00BD204B">
            <w:pPr>
              <w:rPr>
                <w:rFonts w:cs="Times New Roman"/>
                <w:szCs w:val="22"/>
              </w:rPr>
            </w:pPr>
            <w:r>
              <w:rPr>
                <w:rFonts w:cs="Times New Roman"/>
                <w:szCs w:val="22"/>
              </w:rPr>
              <w:t>Total Operating Expenditure</w:t>
            </w:r>
          </w:p>
          <w:p w14:paraId="1D187F4C" w14:textId="77777777" w:rsidR="009E6D61" w:rsidRDefault="00BD204B">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4FD83657" w14:textId="77777777" w:rsidR="009E6D61" w:rsidRPr="0099239B" w:rsidRDefault="00BD204B">
            <w:pPr>
              <w:jc w:val="right"/>
              <w:cnfStyle w:val="000000100000" w:firstRow="0" w:lastRow="0" w:firstColumn="0" w:lastColumn="0" w:oddVBand="0" w:evenVBand="0" w:oddHBand="1" w:evenHBand="0" w:firstRowFirstColumn="0" w:firstRowLastColumn="0" w:lastRowFirstColumn="0" w:lastRowLastColumn="0"/>
              <w:rPr>
                <w:b/>
                <w:bCs/>
              </w:rPr>
            </w:pPr>
            <w:r>
              <w:rPr>
                <w:b/>
                <w:bCs/>
              </w:rPr>
              <w:t>$3,788,571</w:t>
            </w:r>
          </w:p>
        </w:tc>
      </w:tr>
      <w:tr w:rsidR="00B611AF" w14:paraId="61908435" w14:textId="77777777" w:rsidTr="00B611A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6425B79D" w14:textId="77777777" w:rsidR="009E6D61" w:rsidRDefault="00BD204B">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1601E3E5" w14:textId="77777777" w:rsidR="009E6D61" w:rsidRPr="0099239B" w:rsidRDefault="00BD204B">
            <w:pPr>
              <w:jc w:val="right"/>
              <w:cnfStyle w:val="000000000000" w:firstRow="0" w:lastRow="0" w:firstColumn="0" w:lastColumn="0" w:oddVBand="0" w:evenVBand="0" w:oddHBand="0" w:evenHBand="0" w:firstRowFirstColumn="0" w:firstRowLastColumn="0" w:lastRowFirstColumn="0" w:lastRowLastColumn="0"/>
              <w:rPr>
                <w:b/>
                <w:bCs/>
              </w:rPr>
            </w:pPr>
            <w:r>
              <w:rPr>
                <w:b/>
                <w:bCs/>
              </w:rPr>
              <w:t>($231,940)</w:t>
            </w:r>
          </w:p>
        </w:tc>
      </w:tr>
      <w:tr w:rsidR="00B611AF" w14:paraId="0889F50F" w14:textId="77777777" w:rsidTr="00B611A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14:paraId="002CD20E" w14:textId="77777777" w:rsidR="009E6D61" w:rsidRDefault="00BD204B">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14:paraId="52830CAC" w14:textId="77777777" w:rsidR="009E6D61" w:rsidRPr="0099239B" w:rsidRDefault="00BD204B">
            <w:pPr>
              <w:jc w:val="right"/>
              <w:cnfStyle w:val="000000100000" w:firstRow="0" w:lastRow="0" w:firstColumn="0" w:lastColumn="0" w:oddVBand="0" w:evenVBand="0" w:oddHBand="1" w:evenHBand="0" w:firstRowFirstColumn="0" w:firstRowLastColumn="0" w:lastRowFirstColumn="0" w:lastRowLastColumn="0"/>
              <w:rPr>
                <w:b/>
                <w:bCs/>
              </w:rPr>
            </w:pPr>
            <w:r>
              <w:rPr>
                <w:b/>
                <w:bCs/>
              </w:rPr>
              <w:t>$49,476</w:t>
            </w:r>
          </w:p>
        </w:tc>
      </w:tr>
    </w:tbl>
    <w:p w14:paraId="2F8B08C2" w14:textId="77777777" w:rsidR="000C0E44" w:rsidRDefault="00BD204B" w:rsidP="000C0E44">
      <w:pPr>
        <w:pStyle w:val="ESBodyText0"/>
        <w:numPr>
          <w:ilvl w:val="0"/>
          <w:numId w:val="45"/>
        </w:numPr>
      </w:pPr>
      <w:r>
        <w:t xml:space="preserve">The equity funding reported above is a subset of the overall </w:t>
      </w:r>
      <w:r>
        <w:t>revenue reported by the school.</w:t>
      </w:r>
    </w:p>
    <w:p w14:paraId="03DBB8D2" w14:textId="77777777" w:rsidR="000C0E44" w:rsidRDefault="00BD204B" w:rsidP="000C0E44">
      <w:pPr>
        <w:pStyle w:val="ESBodyText0"/>
        <w:numPr>
          <w:ilvl w:val="0"/>
          <w:numId w:val="45"/>
        </w:numPr>
      </w:pPr>
      <w:r>
        <w:t>Student Resource Package Expenditure figures are as of 25 Feb 2023 and are subject to change during the reconciliation process.</w:t>
      </w:r>
    </w:p>
    <w:p w14:paraId="1F4E0890" w14:textId="77777777" w:rsidR="000C0E44" w:rsidRDefault="00BD204B" w:rsidP="000C0E44">
      <w:pPr>
        <w:pStyle w:val="ESBodyText0"/>
        <w:numPr>
          <w:ilvl w:val="0"/>
          <w:numId w:val="45"/>
        </w:numPr>
      </w:pPr>
      <w:r>
        <w:t>Miscellaneous Expenses include bank charges, administration expenses, insurance and taxation cha</w:t>
      </w:r>
      <w:r>
        <w:t>rges.</w:t>
      </w:r>
    </w:p>
    <w:p w14:paraId="0FAB3F9A" w14:textId="77777777" w:rsidR="000C0E44" w:rsidRDefault="00BD204B" w:rsidP="00274E29">
      <w:pPr>
        <w:pStyle w:val="ESBodyText0"/>
        <w:numPr>
          <w:ilvl w:val="0"/>
          <w:numId w:val="45"/>
        </w:numPr>
      </w:pPr>
      <w:r>
        <w:t>Salaries and Allowances refers to school-level payroll.</w:t>
      </w:r>
    </w:p>
    <w:p w14:paraId="37B3AEC5" w14:textId="77777777" w:rsidR="0099239B" w:rsidRPr="000C0E44" w:rsidRDefault="00BD204B">
      <w:pPr>
        <w:spacing w:after="0" w:line="240" w:lineRule="auto"/>
        <w:rPr>
          <w:rFonts w:eastAsiaTheme="majorEastAsia" w:cstheme="majorBidi"/>
          <w:caps/>
          <w:sz w:val="20"/>
          <w:szCs w:val="20"/>
        </w:rPr>
      </w:pPr>
      <w:r>
        <w:br w:type="page"/>
      </w:r>
    </w:p>
    <w:p w14:paraId="03447B69" w14:textId="77777777" w:rsidR="009E6D61" w:rsidRDefault="00BD204B" w:rsidP="004143FD">
      <w:pPr>
        <w:pStyle w:val="Style10"/>
        <w:spacing w:before="240" w:after="480" w:line="240" w:lineRule="atLeast"/>
        <w:rPr>
          <w:szCs w:val="24"/>
        </w:rPr>
      </w:pPr>
      <w:r w:rsidRPr="0099239B">
        <w:rPr>
          <w:szCs w:val="24"/>
        </w:rPr>
        <w:lastRenderedPageBreak/>
        <w:t>F</w:t>
      </w:r>
      <w:r>
        <w:rPr>
          <w:szCs w:val="24"/>
        </w:rPr>
        <w:t>INANCIAL POSITION AS AT 31 DECEMBER 2022</w:t>
      </w:r>
    </w:p>
    <w:tbl>
      <w:tblPr>
        <w:tblStyle w:val="GridTable2-Accent612"/>
        <w:tblW w:w="2876" w:type="pct"/>
        <w:jc w:val="center"/>
        <w:tblLook w:val="04A0" w:firstRow="1" w:lastRow="0" w:firstColumn="1" w:lastColumn="0" w:noHBand="0" w:noVBand="1"/>
        <w:tblCaption w:val="Fund available"/>
      </w:tblPr>
      <w:tblGrid>
        <w:gridCol w:w="4395"/>
        <w:gridCol w:w="1798"/>
      </w:tblGrid>
      <w:tr w:rsidR="00B611AF" w14:paraId="0784C75A" w14:textId="77777777" w:rsidTr="00B611AF">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753F1554" w14:textId="77777777" w:rsidR="009E6D61" w:rsidRPr="004143FD" w:rsidRDefault="00BD204B">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14:paraId="10221B7A" w14:textId="77777777" w:rsidR="009E6D61" w:rsidRPr="004143FD" w:rsidRDefault="00BD204B">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B611AF" w14:paraId="58A22842" w14:textId="77777777" w:rsidTr="00B611A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14:paraId="0BE08BBC" w14:textId="77777777" w:rsidR="009E6D61" w:rsidRDefault="00BD204B">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14:paraId="405D5C13" w14:textId="77777777" w:rsidR="009E6D61" w:rsidRDefault="00BD204B">
            <w:pPr>
              <w:jc w:val="right"/>
              <w:cnfStyle w:val="000000100000" w:firstRow="0" w:lastRow="0" w:firstColumn="0" w:lastColumn="0" w:oddVBand="0" w:evenVBand="0" w:oddHBand="1" w:evenHBand="0" w:firstRowFirstColumn="0" w:firstRowLastColumn="0" w:lastRowFirstColumn="0" w:lastRowLastColumn="0"/>
            </w:pPr>
            <w:r>
              <w:t>$169,603</w:t>
            </w:r>
          </w:p>
        </w:tc>
      </w:tr>
      <w:tr w:rsidR="00B611AF" w14:paraId="1AD20F11" w14:textId="77777777" w:rsidTr="00B611A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5FEF4045" w14:textId="77777777" w:rsidR="009E6D61" w:rsidRDefault="00BD204B">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14:paraId="78817E2A" w14:textId="77777777" w:rsidR="009E6D61" w:rsidRDefault="00BD204B">
            <w:pPr>
              <w:jc w:val="right"/>
              <w:cnfStyle w:val="000000000000" w:firstRow="0" w:lastRow="0" w:firstColumn="0" w:lastColumn="0" w:oddVBand="0" w:evenVBand="0" w:oddHBand="0" w:evenHBand="0" w:firstRowFirstColumn="0" w:firstRowLastColumn="0" w:lastRowFirstColumn="0" w:lastRowLastColumn="0"/>
            </w:pPr>
            <w:r>
              <w:t>$17,190</w:t>
            </w:r>
          </w:p>
        </w:tc>
      </w:tr>
      <w:tr w:rsidR="00B611AF" w14:paraId="6AEA264E" w14:textId="77777777" w:rsidTr="00B611A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14:paraId="0798B1C2" w14:textId="77777777" w:rsidR="009E6D61" w:rsidRDefault="00BD204B">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14:paraId="07E803E5" w14:textId="77777777" w:rsidR="009E6D61" w:rsidRDefault="00BD204B">
            <w:pPr>
              <w:jc w:val="right"/>
              <w:cnfStyle w:val="000000100000" w:firstRow="0" w:lastRow="0" w:firstColumn="0" w:lastColumn="0" w:oddVBand="0" w:evenVBand="0" w:oddHBand="1" w:evenHBand="0" w:firstRowFirstColumn="0" w:firstRowLastColumn="0" w:lastRowFirstColumn="0" w:lastRowLastColumn="0"/>
            </w:pPr>
            <w:r>
              <w:t>$0</w:t>
            </w:r>
          </w:p>
        </w:tc>
      </w:tr>
      <w:tr w:rsidR="00B611AF" w14:paraId="78A2DABB" w14:textId="77777777" w:rsidTr="00B611A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14:paraId="33CC6E6E" w14:textId="77777777" w:rsidR="009E6D61" w:rsidRPr="000C0E44" w:rsidRDefault="00BD204B">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14:paraId="44B5419C" w14:textId="77777777" w:rsidR="009E6D61" w:rsidRPr="000C0E44" w:rsidRDefault="00BD204B">
            <w:pPr>
              <w:jc w:val="right"/>
              <w:cnfStyle w:val="000000000000" w:firstRow="0" w:lastRow="0" w:firstColumn="0" w:lastColumn="0" w:oddVBand="0" w:evenVBand="0" w:oddHBand="0" w:evenHBand="0" w:firstRowFirstColumn="0" w:firstRowLastColumn="0" w:lastRowFirstColumn="0" w:lastRowLastColumn="0"/>
              <w:rPr>
                <w:b/>
                <w:bCs/>
              </w:rPr>
            </w:pPr>
            <w:r>
              <w:rPr>
                <w:b/>
                <w:bCs/>
              </w:rPr>
              <w:t>$186,793</w:t>
            </w:r>
          </w:p>
        </w:tc>
      </w:tr>
    </w:tbl>
    <w:p w14:paraId="1AAE28B4" w14:textId="77777777" w:rsidR="009E6D61" w:rsidRDefault="00BD204B"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B611AF" w14:paraId="27268C68" w14:textId="77777777" w:rsidTr="00B611AF">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265C431B" w14:textId="77777777" w:rsidR="009E6D61" w:rsidRPr="004143FD" w:rsidRDefault="00BD204B">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14:paraId="3C8721C0" w14:textId="77777777" w:rsidR="009E6D61" w:rsidRPr="004143FD" w:rsidRDefault="00BD204B">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B611AF" w14:paraId="205596C1" w14:textId="77777777" w:rsidTr="00B611A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14:paraId="0CE53A77" w14:textId="77777777" w:rsidR="009E6D61" w:rsidRDefault="00BD204B">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14:paraId="5100A20C" w14:textId="77777777" w:rsidR="009E6D61" w:rsidRDefault="00BD204B">
            <w:pPr>
              <w:jc w:val="right"/>
              <w:cnfStyle w:val="000000100000" w:firstRow="0" w:lastRow="0" w:firstColumn="0" w:lastColumn="0" w:oddVBand="0" w:evenVBand="0" w:oddHBand="1" w:evenHBand="0" w:firstRowFirstColumn="0" w:firstRowLastColumn="0" w:lastRowFirstColumn="0" w:lastRowLastColumn="0"/>
            </w:pPr>
            <w:r>
              <w:t>$79,567</w:t>
            </w:r>
          </w:p>
        </w:tc>
      </w:tr>
      <w:tr w:rsidR="00B611AF" w14:paraId="32C3E1A1" w14:textId="77777777" w:rsidTr="00B611A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0E852F47" w14:textId="77777777" w:rsidR="009E6D61" w:rsidRDefault="00BD204B">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14:paraId="26735D02" w14:textId="77777777" w:rsidR="009E6D61" w:rsidRDefault="00BD204B">
            <w:pPr>
              <w:jc w:val="right"/>
              <w:cnfStyle w:val="000000000000" w:firstRow="0" w:lastRow="0" w:firstColumn="0" w:lastColumn="0" w:oddVBand="0" w:evenVBand="0" w:oddHBand="0" w:evenHBand="0" w:firstRowFirstColumn="0" w:firstRowLastColumn="0" w:lastRowFirstColumn="0" w:lastRowLastColumn="0"/>
            </w:pPr>
            <w:r>
              <w:t>$9,928</w:t>
            </w:r>
          </w:p>
        </w:tc>
      </w:tr>
      <w:tr w:rsidR="00B611AF" w14:paraId="423AEBB8" w14:textId="77777777" w:rsidTr="00B611A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1FB3B768" w14:textId="77777777" w:rsidR="009E6D61" w:rsidRDefault="00BD204B">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14:paraId="4C8FC30F" w14:textId="77777777" w:rsidR="009E6D61" w:rsidRDefault="00BD204B">
            <w:pPr>
              <w:jc w:val="right"/>
              <w:cnfStyle w:val="000000100000" w:firstRow="0" w:lastRow="0" w:firstColumn="0" w:lastColumn="0" w:oddVBand="0" w:evenVBand="0" w:oddHBand="1" w:evenHBand="0" w:firstRowFirstColumn="0" w:firstRowLastColumn="0" w:lastRowFirstColumn="0" w:lastRowLastColumn="0"/>
            </w:pPr>
            <w:r>
              <w:t>$0</w:t>
            </w:r>
          </w:p>
        </w:tc>
      </w:tr>
      <w:tr w:rsidR="00B611AF" w14:paraId="68DCA0AD" w14:textId="77777777" w:rsidTr="00B611A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6971C071" w14:textId="77777777" w:rsidR="009E6D61" w:rsidRDefault="00BD204B">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14:paraId="4BF09DA5" w14:textId="77777777" w:rsidR="009E6D61" w:rsidRDefault="00BD204B">
            <w:pPr>
              <w:jc w:val="right"/>
              <w:cnfStyle w:val="000000000000" w:firstRow="0" w:lastRow="0" w:firstColumn="0" w:lastColumn="0" w:oddVBand="0" w:evenVBand="0" w:oddHBand="0" w:evenHBand="0" w:firstRowFirstColumn="0" w:firstRowLastColumn="0" w:lastRowFirstColumn="0" w:lastRowLastColumn="0"/>
            </w:pPr>
            <w:r>
              <w:t>$0</w:t>
            </w:r>
          </w:p>
        </w:tc>
      </w:tr>
      <w:tr w:rsidR="00B611AF" w14:paraId="0150D621" w14:textId="77777777" w:rsidTr="00B611A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730CEF9A" w14:textId="77777777" w:rsidR="009E6D61" w:rsidRDefault="00BD204B">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14:paraId="5250D038" w14:textId="77777777" w:rsidR="009E6D61" w:rsidRDefault="00BD204B">
            <w:pPr>
              <w:jc w:val="right"/>
              <w:cnfStyle w:val="000000100000" w:firstRow="0" w:lastRow="0" w:firstColumn="0" w:lastColumn="0" w:oddVBand="0" w:evenVBand="0" w:oddHBand="1" w:evenHBand="0" w:firstRowFirstColumn="0" w:firstRowLastColumn="0" w:lastRowFirstColumn="0" w:lastRowLastColumn="0"/>
            </w:pPr>
            <w:r>
              <w:t>$0</w:t>
            </w:r>
          </w:p>
        </w:tc>
      </w:tr>
      <w:tr w:rsidR="00B611AF" w14:paraId="002C3B84" w14:textId="77777777" w:rsidTr="00B611A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1533650A" w14:textId="77777777" w:rsidR="009E6D61" w:rsidRDefault="00BD204B">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14:paraId="6FB7FB2F" w14:textId="77777777" w:rsidR="009E6D61" w:rsidRDefault="00BD204B">
            <w:pPr>
              <w:jc w:val="right"/>
              <w:cnfStyle w:val="000000000000" w:firstRow="0" w:lastRow="0" w:firstColumn="0" w:lastColumn="0" w:oddVBand="0" w:evenVBand="0" w:oddHBand="0" w:evenHBand="0" w:firstRowFirstColumn="0" w:firstRowLastColumn="0" w:lastRowFirstColumn="0" w:lastRowLastColumn="0"/>
            </w:pPr>
            <w:r>
              <w:t>$0</w:t>
            </w:r>
          </w:p>
        </w:tc>
      </w:tr>
      <w:tr w:rsidR="00B611AF" w14:paraId="6EA545A9" w14:textId="77777777" w:rsidTr="00B611A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3BF3F55E" w14:textId="77777777" w:rsidR="009E6D61" w:rsidRDefault="00BD204B">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14:paraId="1918FCC1" w14:textId="77777777" w:rsidR="009E6D61" w:rsidRDefault="00BD204B">
            <w:pPr>
              <w:jc w:val="right"/>
              <w:cnfStyle w:val="000000100000" w:firstRow="0" w:lastRow="0" w:firstColumn="0" w:lastColumn="0" w:oddVBand="0" w:evenVBand="0" w:oddHBand="1" w:evenHBand="0" w:firstRowFirstColumn="0" w:firstRowLastColumn="0" w:lastRowFirstColumn="0" w:lastRowLastColumn="0"/>
            </w:pPr>
            <w:r>
              <w:t>$0</w:t>
            </w:r>
          </w:p>
        </w:tc>
      </w:tr>
      <w:tr w:rsidR="00B611AF" w14:paraId="06ACD3DB" w14:textId="77777777" w:rsidTr="00B611A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56E6485" w14:textId="77777777" w:rsidR="009E6D61" w:rsidRDefault="00BD204B">
            <w:pPr>
              <w:spacing w:before="40" w:after="40" w:line="240" w:lineRule="auto"/>
              <w:rPr>
                <w:rFonts w:cs="Times New Roman"/>
                <w:szCs w:val="22"/>
              </w:rPr>
            </w:pPr>
            <w:r>
              <w:rPr>
                <w:b w:val="0"/>
                <w:lang w:val="en-US"/>
              </w:rPr>
              <w:t xml:space="preserve">Funds for </w:t>
            </w:r>
            <w:r>
              <w:rPr>
                <w:b w:val="0"/>
                <w:lang w:val="en-US"/>
              </w:rPr>
              <w:t>Committees/Shared Arrangements</w:t>
            </w:r>
          </w:p>
        </w:tc>
        <w:tc>
          <w:tcPr>
            <w:tcW w:w="1450" w:type="pct"/>
            <w:tcBorders>
              <w:top w:val="nil"/>
              <w:left w:val="nil"/>
              <w:bottom w:val="nil"/>
            </w:tcBorders>
            <w:shd w:val="clear" w:color="auto" w:fill="F2F2F2" w:themeFill="background1" w:themeFillShade="F2"/>
            <w:noWrap/>
            <w:vAlign w:val="center"/>
          </w:tcPr>
          <w:p w14:paraId="07133389" w14:textId="77777777" w:rsidR="009E6D61" w:rsidRDefault="00BD204B">
            <w:pPr>
              <w:jc w:val="right"/>
              <w:cnfStyle w:val="000000000000" w:firstRow="0" w:lastRow="0" w:firstColumn="0" w:lastColumn="0" w:oddVBand="0" w:evenVBand="0" w:oddHBand="0" w:evenHBand="0" w:firstRowFirstColumn="0" w:firstRowLastColumn="0" w:lastRowFirstColumn="0" w:lastRowLastColumn="0"/>
            </w:pPr>
            <w:r>
              <w:t>$0</w:t>
            </w:r>
          </w:p>
        </w:tc>
      </w:tr>
      <w:tr w:rsidR="00B611AF" w14:paraId="0448DE7C" w14:textId="77777777" w:rsidTr="00B611A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2F483E2B" w14:textId="77777777" w:rsidR="009E6D61" w:rsidRDefault="00BD204B">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14:paraId="0185C7A6" w14:textId="77777777" w:rsidR="009E6D61" w:rsidRDefault="00BD204B">
            <w:pPr>
              <w:jc w:val="right"/>
              <w:cnfStyle w:val="000000100000" w:firstRow="0" w:lastRow="0" w:firstColumn="0" w:lastColumn="0" w:oddVBand="0" w:evenVBand="0" w:oddHBand="1" w:evenHBand="0" w:firstRowFirstColumn="0" w:firstRowLastColumn="0" w:lastRowFirstColumn="0" w:lastRowLastColumn="0"/>
            </w:pPr>
            <w:r>
              <w:t>$0</w:t>
            </w:r>
          </w:p>
        </w:tc>
      </w:tr>
      <w:tr w:rsidR="00B611AF" w14:paraId="4D05A2F3" w14:textId="77777777" w:rsidTr="00B611A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7A8BF0D8" w14:textId="77777777" w:rsidR="009E6D61" w:rsidRDefault="00BD204B">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14:paraId="65A383D6" w14:textId="77777777" w:rsidR="009E6D61" w:rsidRDefault="00BD204B">
            <w:pPr>
              <w:jc w:val="right"/>
              <w:cnfStyle w:val="000000000000" w:firstRow="0" w:lastRow="0" w:firstColumn="0" w:lastColumn="0" w:oddVBand="0" w:evenVBand="0" w:oddHBand="0" w:evenHBand="0" w:firstRowFirstColumn="0" w:firstRowLastColumn="0" w:lastRowFirstColumn="0" w:lastRowLastColumn="0"/>
            </w:pPr>
            <w:r>
              <w:t>$0</w:t>
            </w:r>
          </w:p>
        </w:tc>
      </w:tr>
      <w:tr w:rsidR="00B611AF" w14:paraId="52E3882E" w14:textId="77777777" w:rsidTr="00B611A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6C4927EE" w14:textId="77777777" w:rsidR="009E6D61" w:rsidRDefault="00BD204B">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14:paraId="4D8DC5A1" w14:textId="77777777" w:rsidR="009E6D61" w:rsidRDefault="00BD204B">
            <w:pPr>
              <w:jc w:val="right"/>
              <w:cnfStyle w:val="000000100000" w:firstRow="0" w:lastRow="0" w:firstColumn="0" w:lastColumn="0" w:oddVBand="0" w:evenVBand="0" w:oddHBand="1" w:evenHBand="0" w:firstRowFirstColumn="0" w:firstRowLastColumn="0" w:lastRowFirstColumn="0" w:lastRowLastColumn="0"/>
            </w:pPr>
            <w:r>
              <w:t>$0</w:t>
            </w:r>
          </w:p>
        </w:tc>
      </w:tr>
      <w:tr w:rsidR="00B611AF" w14:paraId="752F6BCC" w14:textId="77777777" w:rsidTr="00B611A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7DEC2C9E" w14:textId="77777777" w:rsidR="009E6D61" w:rsidRDefault="00BD204B">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14:paraId="6878966B" w14:textId="77777777" w:rsidR="009E6D61" w:rsidRDefault="00BD204B">
            <w:pPr>
              <w:jc w:val="right"/>
              <w:cnfStyle w:val="000000000000" w:firstRow="0" w:lastRow="0" w:firstColumn="0" w:lastColumn="0" w:oddVBand="0" w:evenVBand="0" w:oddHBand="0" w:evenHBand="0" w:firstRowFirstColumn="0" w:firstRowLastColumn="0" w:lastRowFirstColumn="0" w:lastRowLastColumn="0"/>
            </w:pPr>
            <w:r>
              <w:t>$0</w:t>
            </w:r>
          </w:p>
        </w:tc>
      </w:tr>
      <w:tr w:rsidR="00B611AF" w14:paraId="49CE6CE8" w14:textId="77777777" w:rsidTr="00B611A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374764A6" w14:textId="77777777" w:rsidR="009E6D61" w:rsidRDefault="00BD204B">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14:paraId="48ED11BD" w14:textId="77777777" w:rsidR="009E6D61" w:rsidRDefault="00BD204B">
            <w:pPr>
              <w:jc w:val="right"/>
              <w:cnfStyle w:val="000000100000" w:firstRow="0" w:lastRow="0" w:firstColumn="0" w:lastColumn="0" w:oddVBand="0" w:evenVBand="0" w:oddHBand="1" w:evenHBand="0" w:firstRowFirstColumn="0" w:firstRowLastColumn="0" w:lastRowFirstColumn="0" w:lastRowLastColumn="0"/>
            </w:pPr>
            <w:r>
              <w:t>$0</w:t>
            </w:r>
          </w:p>
        </w:tc>
      </w:tr>
      <w:tr w:rsidR="00B611AF" w14:paraId="17D61F9F" w14:textId="77777777" w:rsidTr="00B611A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0F34D3AE" w14:textId="77777777" w:rsidR="009E6D61" w:rsidRDefault="00BD204B">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14:paraId="78A9740D" w14:textId="77777777" w:rsidR="009E6D61" w:rsidRDefault="00BD204B">
            <w:pPr>
              <w:jc w:val="right"/>
              <w:cnfStyle w:val="000000000000" w:firstRow="0" w:lastRow="0" w:firstColumn="0" w:lastColumn="0" w:oddVBand="0" w:evenVBand="0" w:oddHBand="0" w:evenHBand="0" w:firstRowFirstColumn="0" w:firstRowLastColumn="0" w:lastRowFirstColumn="0" w:lastRowLastColumn="0"/>
            </w:pPr>
            <w:r>
              <w:t>$0</w:t>
            </w:r>
          </w:p>
        </w:tc>
      </w:tr>
      <w:tr w:rsidR="00B611AF" w14:paraId="7D7697A3" w14:textId="77777777" w:rsidTr="00B611A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14:paraId="0C87C4D9" w14:textId="77777777" w:rsidR="009E6D61" w:rsidRDefault="00BD204B">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14:paraId="4F976125" w14:textId="77777777" w:rsidR="009E6D61" w:rsidRDefault="00BD204B">
            <w:pPr>
              <w:jc w:val="right"/>
              <w:cnfStyle w:val="000000100000" w:firstRow="0" w:lastRow="0" w:firstColumn="0" w:lastColumn="0" w:oddVBand="0" w:evenVBand="0" w:oddHBand="1" w:evenHBand="0" w:firstRowFirstColumn="0" w:firstRowLastColumn="0" w:lastRowFirstColumn="0" w:lastRowLastColumn="0"/>
            </w:pPr>
            <w:r>
              <w:t>$0</w:t>
            </w:r>
          </w:p>
        </w:tc>
      </w:tr>
      <w:tr w:rsidR="00B611AF" w14:paraId="454A2A37" w14:textId="77777777" w:rsidTr="00B611A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14:paraId="49A44831" w14:textId="77777777" w:rsidR="009E6D61" w:rsidRPr="004143FD" w:rsidRDefault="00BD204B">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14:paraId="3E7262EE" w14:textId="77777777" w:rsidR="009E6D61" w:rsidRPr="004143FD" w:rsidRDefault="00BD204B">
            <w:pPr>
              <w:jc w:val="right"/>
              <w:cnfStyle w:val="000000000000" w:firstRow="0" w:lastRow="0" w:firstColumn="0" w:lastColumn="0" w:oddVBand="0" w:evenVBand="0" w:oddHBand="0" w:evenHBand="0" w:firstRowFirstColumn="0" w:firstRowLastColumn="0" w:lastRowFirstColumn="0" w:lastRowLastColumn="0"/>
              <w:rPr>
                <w:b/>
                <w:bCs/>
              </w:rPr>
            </w:pPr>
            <w:r>
              <w:rPr>
                <w:b/>
                <w:bCs/>
              </w:rPr>
              <w:t>$89,494</w:t>
            </w:r>
          </w:p>
        </w:tc>
      </w:tr>
    </w:tbl>
    <w:p w14:paraId="49424D15" w14:textId="77777777" w:rsidR="009E6D61" w:rsidRDefault="00BD204B" w:rsidP="000C0E44">
      <w:pPr>
        <w:pStyle w:val="ESBodyText0"/>
        <w:spacing w:before="120" w:line="240" w:lineRule="auto"/>
      </w:pPr>
    </w:p>
    <w:p w14:paraId="0F93F4F3" w14:textId="77777777" w:rsidR="009E6D61" w:rsidRDefault="00BD204B">
      <w:pPr>
        <w:pStyle w:val="ESBodyText0"/>
        <w:rPr>
          <w:i/>
        </w:rPr>
      </w:pPr>
      <w:r>
        <w:rPr>
          <w:i/>
        </w:rPr>
        <w:t xml:space="preserve">All funds received from the Department, or raised by the school, have been expended, or committed to subsequent years, to </w:t>
      </w:r>
      <w:r>
        <w:rPr>
          <w:i/>
        </w:rPr>
        <w:t>support the achievement of educational outcomes and other operational needs of the school, consistent with Department policies, School Council approvals and the intent/purposes for which funding was provided or raised.</w:t>
      </w:r>
    </w:p>
    <w:sectPr w:rsidR="009E6D61" w:rsidSect="005D27E5">
      <w:headerReference w:type="default" r:id="rId38"/>
      <w:footerReference w:type="default" r:id="rId39"/>
      <w:headerReference w:type="first" r:id="rId40"/>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3E560" w14:textId="77777777" w:rsidR="00000000" w:rsidRDefault="00BD204B">
      <w:pPr>
        <w:spacing w:after="0" w:line="240" w:lineRule="auto"/>
      </w:pPr>
      <w:r>
        <w:separator/>
      </w:r>
    </w:p>
  </w:endnote>
  <w:endnote w:type="continuationSeparator" w:id="0">
    <w:p w14:paraId="764F93C9" w14:textId="77777777" w:rsidR="00000000" w:rsidRDefault="00BD2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0DCA" w14:textId="77777777" w:rsidR="00A66941" w:rsidRDefault="00BD204B"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2069C63E" w14:textId="77777777" w:rsidR="00A66941" w:rsidRDefault="00BD204B"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520DE" w14:textId="77777777" w:rsidR="00A66941" w:rsidRPr="003E29B5" w:rsidRDefault="00BD204B"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160998"/>
      <w:docPartObj>
        <w:docPartGallery w:val="Page Numbers (Bottom of Page)"/>
        <w:docPartUnique/>
      </w:docPartObj>
    </w:sdtPr>
    <w:sdtEndPr>
      <w:rPr>
        <w:noProof/>
      </w:rPr>
    </w:sdtEndPr>
    <w:sdtContent>
      <w:p w14:paraId="4C5822E3" w14:textId="77777777" w:rsidR="005E4B2D" w:rsidRDefault="00BD204B">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03503"/>
      <w:docPartObj>
        <w:docPartGallery w:val="Page Numbers (Bottom of Page)"/>
        <w:docPartUnique/>
      </w:docPartObj>
    </w:sdtPr>
    <w:sdtEndPr>
      <w:rPr>
        <w:noProof/>
      </w:rPr>
    </w:sdtEndPr>
    <w:sdtContent>
      <w:p w14:paraId="17D6633B" w14:textId="77777777" w:rsidR="005E4B2D" w:rsidRDefault="00BD204B">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083291"/>
      <w:docPartObj>
        <w:docPartGallery w:val="Page Numbers (Bottom of Page)"/>
        <w:docPartUnique/>
      </w:docPartObj>
    </w:sdtPr>
    <w:sdtEndPr>
      <w:rPr>
        <w:noProof/>
      </w:rPr>
    </w:sdtEndPr>
    <w:sdtContent>
      <w:p w14:paraId="112979E4" w14:textId="77777777" w:rsidR="005E4B2D" w:rsidRDefault="00BD204B">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A7213" w14:textId="77777777" w:rsidR="00000000" w:rsidRDefault="00BD204B">
      <w:pPr>
        <w:spacing w:after="0" w:line="240" w:lineRule="auto"/>
      </w:pPr>
      <w:r>
        <w:separator/>
      </w:r>
    </w:p>
  </w:footnote>
  <w:footnote w:type="continuationSeparator" w:id="0">
    <w:p w14:paraId="2749D919" w14:textId="77777777" w:rsidR="00000000" w:rsidRDefault="00BD2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7D86" w14:textId="77777777" w:rsidR="00A66941" w:rsidRDefault="00BD204B">
    <w:r>
      <w:rPr>
        <w:noProof/>
        <w:lang w:val="en-AU" w:eastAsia="en-AU"/>
      </w:rPr>
      <mc:AlternateContent>
        <mc:Choice Requires="wps">
          <w:drawing>
            <wp:anchor distT="0" distB="0" distL="114300" distR="114300" simplePos="0" relativeHeight="251660288" behindDoc="0" locked="0" layoutInCell="1" allowOverlap="1" wp14:anchorId="599C076E" wp14:editId="51D5E9CA">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263081F" w14:textId="77777777" w:rsidR="00A66941" w:rsidRDefault="00BD204B"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20E2" w14:textId="77777777" w:rsidR="008512CB" w:rsidRDefault="00BD204B" w:rsidP="000813BF">
    <w:pPr>
      <w:pStyle w:val="Header"/>
      <w:tabs>
        <w:tab w:val="clear" w:pos="4513"/>
        <w:tab w:val="clear" w:pos="9026"/>
      </w:tabs>
      <w:ind w:left="-562" w:right="259"/>
    </w:pPr>
    <w:r>
      <w:rPr>
        <w:noProof/>
      </w:rPr>
      <w:drawing>
        <wp:anchor distT="0" distB="0" distL="114300" distR="114300" simplePos="0" relativeHeight="251663360" behindDoc="1" locked="0" layoutInCell="1" allowOverlap="1" wp14:anchorId="1676DAA1" wp14:editId="68AE09B5">
          <wp:simplePos x="0" y="0"/>
          <wp:positionH relativeFrom="page">
            <wp:posOffset>0</wp:posOffset>
          </wp:positionH>
          <wp:positionV relativeFrom="page">
            <wp:posOffset>6985</wp:posOffset>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a:ext>
                    </a:extLst>
                  </a:blip>
                  <a:stretch>
                    <a:fillRect/>
                  </a:stretch>
                </pic:blipFill>
                <pic:spPr>
                  <a:xfrm>
                    <a:off x="0" y="0"/>
                    <a:ext cx="7549200" cy="10670400"/>
                  </a:xfrm>
                  <a:prstGeom prst="rect">
                    <a:avLst/>
                  </a:prstGeom>
                </pic:spPr>
              </pic:pic>
            </a:graphicData>
          </a:graphic>
        </wp:anchor>
      </w:drawing>
    </w:r>
    <w:r w:rsidRPr="000C104E">
      <w:rPr>
        <w:noProof/>
        <w:lang w:val="en-AU" w:eastAsia="en-AU"/>
      </w:rPr>
      <w:drawing>
        <wp:anchor distT="0" distB="0" distL="114300" distR="114300" simplePos="0" relativeHeight="251662336" behindDoc="1" locked="0" layoutInCell="1" allowOverlap="1" wp14:anchorId="77B75FEF" wp14:editId="50E84557">
          <wp:simplePos x="0" y="0"/>
          <wp:positionH relativeFrom="column">
            <wp:posOffset>7883858</wp:posOffset>
          </wp:positionH>
          <wp:positionV relativeFrom="paragraph">
            <wp:posOffset>-378460</wp:posOffset>
          </wp:positionV>
          <wp:extent cx="1991003" cy="743054"/>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2DBAC" w14:textId="77777777" w:rsidR="00A66941" w:rsidRDefault="00BD204B">
    <w:r>
      <w:rPr>
        <w:noProof/>
        <w:lang w:val="en-AU" w:eastAsia="en-AU"/>
      </w:rPr>
      <mc:AlternateContent>
        <mc:Choice Requires="wps">
          <w:drawing>
            <wp:anchor distT="0" distB="0" distL="114300" distR="114300" simplePos="0" relativeHeight="251658240" behindDoc="0" locked="0" layoutInCell="1" allowOverlap="1" wp14:anchorId="79B8FBA2" wp14:editId="489A7EAC">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A3A8CCC" w14:textId="77777777" w:rsidR="00A66941" w:rsidRDefault="00BD204B"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30B0" w14:textId="77777777" w:rsidR="005E4B2D" w:rsidRDefault="00BD204B">
    <w:pPr>
      <w:pStyle w:val="Header"/>
      <w:spacing w:before="240"/>
    </w:pPr>
    <w:r>
      <w:rPr>
        <w:noProof/>
        <w:lang w:val="en-AU" w:eastAsia="en-AU"/>
      </w:rPr>
      <w:drawing>
        <wp:inline distT="0" distB="0" distL="0" distR="0" wp14:anchorId="69FA5A08" wp14:editId="445CE509">
          <wp:extent cx="1574060" cy="474979"/>
          <wp:effectExtent l="0" t="0" r="7620" b="1905"/>
          <wp:docPr id="38"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Cranbourne South Primary School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9DE3" w14:textId="77777777" w:rsidR="005E4B2D" w:rsidRDefault="00BD204B">
    <w:pPr>
      <w:pStyle w:val="Header"/>
      <w:ind w:left="-993"/>
    </w:pPr>
    <w:r>
      <w:ptab w:relativeTo="margin" w:alignment="left" w:leader="none"/>
    </w:r>
  </w:p>
  <w:p w14:paraId="1BFAEF66" w14:textId="77777777" w:rsidR="005E4B2D" w:rsidRDefault="00BD204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6B4F" w14:textId="77777777" w:rsidR="005E4B2D" w:rsidRDefault="00BD204B">
    <w:pPr>
      <w:pStyle w:val="Header0"/>
      <w:spacing w:before="240"/>
    </w:pPr>
    <w:r>
      <w:rPr>
        <w:noProof/>
        <w:lang w:val="en-AU" w:eastAsia="en-AU"/>
      </w:rPr>
      <w:drawing>
        <wp:inline distT="0" distB="0" distL="0" distR="0" wp14:anchorId="3ACB54F9" wp14:editId="2587B1F8">
          <wp:extent cx="1574060" cy="474979"/>
          <wp:effectExtent l="0" t="0" r="7620" b="1905"/>
          <wp:docPr id="418905224"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Cranbourne South Primary School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0F8C" w14:textId="77777777" w:rsidR="005E4B2D" w:rsidRDefault="00BD204B">
    <w:pPr>
      <w:pStyle w:val="Header1"/>
      <w:ind w:left="-993"/>
    </w:pPr>
    <w:r>
      <w:ptab w:relativeTo="margin" w:alignment="left" w:leader="none"/>
    </w:r>
  </w:p>
  <w:p w14:paraId="62832C7F" w14:textId="77777777" w:rsidR="005E4B2D" w:rsidRDefault="00BD204B">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D91B" w14:textId="77777777" w:rsidR="005E4B2D" w:rsidRDefault="00BD204B">
    <w:pPr>
      <w:pStyle w:val="Header"/>
      <w:spacing w:before="240"/>
    </w:pPr>
    <w:r>
      <w:rPr>
        <w:noProof/>
        <w:lang w:val="en-AU" w:eastAsia="en-AU"/>
      </w:rPr>
      <w:drawing>
        <wp:inline distT="0" distB="0" distL="0" distR="0" wp14:anchorId="61C344F1" wp14:editId="1B38C731">
          <wp:extent cx="1574060" cy="474979"/>
          <wp:effectExtent l="0" t="0" r="7620" b="1905"/>
          <wp:docPr id="1040250461"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Cranbourne South Primary School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00A8" w14:textId="77777777" w:rsidR="005E4B2D" w:rsidRDefault="00BD204B">
    <w:pPr>
      <w:pStyle w:val="Header"/>
      <w:ind w:left="-993"/>
    </w:pPr>
    <w:r>
      <w:ptab w:relativeTo="margin" w:alignment="left" w:leader="none"/>
    </w:r>
  </w:p>
  <w:p w14:paraId="071B1928" w14:textId="77777777" w:rsidR="005E4B2D" w:rsidRDefault="00BD2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11600A20">
      <w:start w:val="1"/>
      <w:numFmt w:val="bullet"/>
      <w:lvlText w:val=""/>
      <w:lvlJc w:val="left"/>
      <w:pPr>
        <w:ind w:left="720" w:hanging="360"/>
      </w:pPr>
      <w:rPr>
        <w:rFonts w:ascii="Symbol" w:hAnsi="Symbol" w:hint="default"/>
      </w:rPr>
    </w:lvl>
    <w:lvl w:ilvl="1" w:tplc="BF0CA03A" w:tentative="1">
      <w:start w:val="1"/>
      <w:numFmt w:val="bullet"/>
      <w:lvlText w:val="o"/>
      <w:lvlJc w:val="left"/>
      <w:pPr>
        <w:ind w:left="1440" w:hanging="360"/>
      </w:pPr>
      <w:rPr>
        <w:rFonts w:ascii="Courier New" w:hAnsi="Courier New" w:cs="Courier New" w:hint="default"/>
      </w:rPr>
    </w:lvl>
    <w:lvl w:ilvl="2" w:tplc="65EED818" w:tentative="1">
      <w:start w:val="1"/>
      <w:numFmt w:val="bullet"/>
      <w:lvlText w:val=""/>
      <w:lvlJc w:val="left"/>
      <w:pPr>
        <w:ind w:left="2160" w:hanging="360"/>
      </w:pPr>
      <w:rPr>
        <w:rFonts w:ascii="Wingdings" w:hAnsi="Wingdings" w:hint="default"/>
      </w:rPr>
    </w:lvl>
    <w:lvl w:ilvl="3" w:tplc="8E165938" w:tentative="1">
      <w:start w:val="1"/>
      <w:numFmt w:val="bullet"/>
      <w:lvlText w:val=""/>
      <w:lvlJc w:val="left"/>
      <w:pPr>
        <w:ind w:left="2880" w:hanging="360"/>
      </w:pPr>
      <w:rPr>
        <w:rFonts w:ascii="Symbol" w:hAnsi="Symbol" w:hint="default"/>
      </w:rPr>
    </w:lvl>
    <w:lvl w:ilvl="4" w:tplc="321842F8" w:tentative="1">
      <w:start w:val="1"/>
      <w:numFmt w:val="bullet"/>
      <w:lvlText w:val="o"/>
      <w:lvlJc w:val="left"/>
      <w:pPr>
        <w:ind w:left="3600" w:hanging="360"/>
      </w:pPr>
      <w:rPr>
        <w:rFonts w:ascii="Courier New" w:hAnsi="Courier New" w:cs="Courier New" w:hint="default"/>
      </w:rPr>
    </w:lvl>
    <w:lvl w:ilvl="5" w:tplc="9BB0427A" w:tentative="1">
      <w:start w:val="1"/>
      <w:numFmt w:val="bullet"/>
      <w:lvlText w:val=""/>
      <w:lvlJc w:val="left"/>
      <w:pPr>
        <w:ind w:left="4320" w:hanging="360"/>
      </w:pPr>
      <w:rPr>
        <w:rFonts w:ascii="Wingdings" w:hAnsi="Wingdings" w:hint="default"/>
      </w:rPr>
    </w:lvl>
    <w:lvl w:ilvl="6" w:tplc="A7C484DE" w:tentative="1">
      <w:start w:val="1"/>
      <w:numFmt w:val="bullet"/>
      <w:lvlText w:val=""/>
      <w:lvlJc w:val="left"/>
      <w:pPr>
        <w:ind w:left="5040" w:hanging="360"/>
      </w:pPr>
      <w:rPr>
        <w:rFonts w:ascii="Symbol" w:hAnsi="Symbol" w:hint="default"/>
      </w:rPr>
    </w:lvl>
    <w:lvl w:ilvl="7" w:tplc="DB341D02" w:tentative="1">
      <w:start w:val="1"/>
      <w:numFmt w:val="bullet"/>
      <w:lvlText w:val="o"/>
      <w:lvlJc w:val="left"/>
      <w:pPr>
        <w:ind w:left="5760" w:hanging="360"/>
      </w:pPr>
      <w:rPr>
        <w:rFonts w:ascii="Courier New" w:hAnsi="Courier New" w:cs="Courier New" w:hint="default"/>
      </w:rPr>
    </w:lvl>
    <w:lvl w:ilvl="8" w:tplc="49188ED8"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137A8F12">
      <w:start w:val="1"/>
      <w:numFmt w:val="bullet"/>
      <w:lvlText w:val=""/>
      <w:lvlJc w:val="left"/>
      <w:pPr>
        <w:ind w:left="720" w:hanging="360"/>
      </w:pPr>
      <w:rPr>
        <w:rFonts w:ascii="Symbol" w:hAnsi="Symbol" w:hint="default"/>
      </w:rPr>
    </w:lvl>
    <w:lvl w:ilvl="1" w:tplc="526A1ED4" w:tentative="1">
      <w:start w:val="1"/>
      <w:numFmt w:val="bullet"/>
      <w:lvlText w:val="o"/>
      <w:lvlJc w:val="left"/>
      <w:pPr>
        <w:ind w:left="1440" w:hanging="360"/>
      </w:pPr>
      <w:rPr>
        <w:rFonts w:ascii="Courier New" w:hAnsi="Courier New" w:cs="Courier New" w:hint="default"/>
      </w:rPr>
    </w:lvl>
    <w:lvl w:ilvl="2" w:tplc="F090540C" w:tentative="1">
      <w:start w:val="1"/>
      <w:numFmt w:val="bullet"/>
      <w:lvlText w:val=""/>
      <w:lvlJc w:val="left"/>
      <w:pPr>
        <w:ind w:left="2160" w:hanging="360"/>
      </w:pPr>
      <w:rPr>
        <w:rFonts w:ascii="Wingdings" w:hAnsi="Wingdings" w:hint="default"/>
      </w:rPr>
    </w:lvl>
    <w:lvl w:ilvl="3" w:tplc="EA78B1D8" w:tentative="1">
      <w:start w:val="1"/>
      <w:numFmt w:val="bullet"/>
      <w:lvlText w:val=""/>
      <w:lvlJc w:val="left"/>
      <w:pPr>
        <w:ind w:left="2880" w:hanging="360"/>
      </w:pPr>
      <w:rPr>
        <w:rFonts w:ascii="Symbol" w:hAnsi="Symbol" w:hint="default"/>
      </w:rPr>
    </w:lvl>
    <w:lvl w:ilvl="4" w:tplc="1FA2F556" w:tentative="1">
      <w:start w:val="1"/>
      <w:numFmt w:val="bullet"/>
      <w:lvlText w:val="o"/>
      <w:lvlJc w:val="left"/>
      <w:pPr>
        <w:ind w:left="3600" w:hanging="360"/>
      </w:pPr>
      <w:rPr>
        <w:rFonts w:ascii="Courier New" w:hAnsi="Courier New" w:cs="Courier New" w:hint="default"/>
      </w:rPr>
    </w:lvl>
    <w:lvl w:ilvl="5" w:tplc="6F20831C" w:tentative="1">
      <w:start w:val="1"/>
      <w:numFmt w:val="bullet"/>
      <w:lvlText w:val=""/>
      <w:lvlJc w:val="left"/>
      <w:pPr>
        <w:ind w:left="4320" w:hanging="360"/>
      </w:pPr>
      <w:rPr>
        <w:rFonts w:ascii="Wingdings" w:hAnsi="Wingdings" w:hint="default"/>
      </w:rPr>
    </w:lvl>
    <w:lvl w:ilvl="6" w:tplc="3E107F36" w:tentative="1">
      <w:start w:val="1"/>
      <w:numFmt w:val="bullet"/>
      <w:lvlText w:val=""/>
      <w:lvlJc w:val="left"/>
      <w:pPr>
        <w:ind w:left="5040" w:hanging="360"/>
      </w:pPr>
      <w:rPr>
        <w:rFonts w:ascii="Symbol" w:hAnsi="Symbol" w:hint="default"/>
      </w:rPr>
    </w:lvl>
    <w:lvl w:ilvl="7" w:tplc="9C0A9F46" w:tentative="1">
      <w:start w:val="1"/>
      <w:numFmt w:val="bullet"/>
      <w:lvlText w:val="o"/>
      <w:lvlJc w:val="left"/>
      <w:pPr>
        <w:ind w:left="5760" w:hanging="360"/>
      </w:pPr>
      <w:rPr>
        <w:rFonts w:ascii="Courier New" w:hAnsi="Courier New" w:cs="Courier New" w:hint="default"/>
      </w:rPr>
    </w:lvl>
    <w:lvl w:ilvl="8" w:tplc="D34E0900"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FCA02E1C">
      <w:start w:val="1"/>
      <w:numFmt w:val="bullet"/>
      <w:pStyle w:val="ESBulletsinTable"/>
      <w:lvlText w:val=""/>
      <w:lvlJc w:val="left"/>
      <w:pPr>
        <w:ind w:left="360" w:hanging="360"/>
      </w:pPr>
      <w:rPr>
        <w:rFonts w:ascii="Symbol" w:hAnsi="Symbol" w:hint="default"/>
        <w:color w:val="AF272F"/>
      </w:rPr>
    </w:lvl>
    <w:lvl w:ilvl="1" w:tplc="39467F56">
      <w:start w:val="1"/>
      <w:numFmt w:val="bullet"/>
      <w:pStyle w:val="ESBulletsinTableLevel2"/>
      <w:lvlText w:val="o"/>
      <w:lvlJc w:val="left"/>
      <w:pPr>
        <w:ind w:left="1440" w:hanging="360"/>
      </w:pPr>
      <w:rPr>
        <w:rFonts w:ascii="Courier New" w:hAnsi="Courier New" w:cs="Courier New" w:hint="default"/>
      </w:rPr>
    </w:lvl>
    <w:lvl w:ilvl="2" w:tplc="8DA8FA5C" w:tentative="1">
      <w:start w:val="1"/>
      <w:numFmt w:val="bullet"/>
      <w:lvlText w:val=""/>
      <w:lvlJc w:val="left"/>
      <w:pPr>
        <w:ind w:left="2160" w:hanging="360"/>
      </w:pPr>
      <w:rPr>
        <w:rFonts w:ascii="Wingdings" w:hAnsi="Wingdings" w:hint="default"/>
      </w:rPr>
    </w:lvl>
    <w:lvl w:ilvl="3" w:tplc="24AC54B2" w:tentative="1">
      <w:start w:val="1"/>
      <w:numFmt w:val="bullet"/>
      <w:lvlText w:val=""/>
      <w:lvlJc w:val="left"/>
      <w:pPr>
        <w:ind w:left="2880" w:hanging="360"/>
      </w:pPr>
      <w:rPr>
        <w:rFonts w:ascii="Symbol" w:hAnsi="Symbol" w:hint="default"/>
      </w:rPr>
    </w:lvl>
    <w:lvl w:ilvl="4" w:tplc="A51EF168" w:tentative="1">
      <w:start w:val="1"/>
      <w:numFmt w:val="bullet"/>
      <w:lvlText w:val="o"/>
      <w:lvlJc w:val="left"/>
      <w:pPr>
        <w:ind w:left="3600" w:hanging="360"/>
      </w:pPr>
      <w:rPr>
        <w:rFonts w:ascii="Courier New" w:hAnsi="Courier New" w:cs="Courier New" w:hint="default"/>
      </w:rPr>
    </w:lvl>
    <w:lvl w:ilvl="5" w:tplc="C232AFAC" w:tentative="1">
      <w:start w:val="1"/>
      <w:numFmt w:val="bullet"/>
      <w:lvlText w:val=""/>
      <w:lvlJc w:val="left"/>
      <w:pPr>
        <w:ind w:left="4320" w:hanging="360"/>
      </w:pPr>
      <w:rPr>
        <w:rFonts w:ascii="Wingdings" w:hAnsi="Wingdings" w:hint="default"/>
      </w:rPr>
    </w:lvl>
    <w:lvl w:ilvl="6" w:tplc="0EECEBF4" w:tentative="1">
      <w:start w:val="1"/>
      <w:numFmt w:val="bullet"/>
      <w:lvlText w:val=""/>
      <w:lvlJc w:val="left"/>
      <w:pPr>
        <w:ind w:left="5040" w:hanging="360"/>
      </w:pPr>
      <w:rPr>
        <w:rFonts w:ascii="Symbol" w:hAnsi="Symbol" w:hint="default"/>
      </w:rPr>
    </w:lvl>
    <w:lvl w:ilvl="7" w:tplc="85DA6082" w:tentative="1">
      <w:start w:val="1"/>
      <w:numFmt w:val="bullet"/>
      <w:lvlText w:val="o"/>
      <w:lvlJc w:val="left"/>
      <w:pPr>
        <w:ind w:left="5760" w:hanging="360"/>
      </w:pPr>
      <w:rPr>
        <w:rFonts w:ascii="Courier New" w:hAnsi="Courier New" w:cs="Courier New" w:hint="default"/>
      </w:rPr>
    </w:lvl>
    <w:lvl w:ilvl="8" w:tplc="F184E616"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24C063F2">
      <w:start w:val="1"/>
      <w:numFmt w:val="bullet"/>
      <w:lvlText w:val=""/>
      <w:lvlJc w:val="left"/>
      <w:pPr>
        <w:ind w:left="720" w:hanging="360"/>
      </w:pPr>
      <w:rPr>
        <w:rFonts w:ascii="Symbol" w:hAnsi="Symbol" w:hint="default"/>
      </w:rPr>
    </w:lvl>
    <w:lvl w:ilvl="1" w:tplc="B63A86FE" w:tentative="1">
      <w:start w:val="1"/>
      <w:numFmt w:val="bullet"/>
      <w:lvlText w:val="o"/>
      <w:lvlJc w:val="left"/>
      <w:pPr>
        <w:ind w:left="1440" w:hanging="360"/>
      </w:pPr>
      <w:rPr>
        <w:rFonts w:ascii="Courier New" w:hAnsi="Courier New" w:cs="Courier New" w:hint="default"/>
      </w:rPr>
    </w:lvl>
    <w:lvl w:ilvl="2" w:tplc="3F2AB626" w:tentative="1">
      <w:start w:val="1"/>
      <w:numFmt w:val="bullet"/>
      <w:lvlText w:val=""/>
      <w:lvlJc w:val="left"/>
      <w:pPr>
        <w:ind w:left="2160" w:hanging="360"/>
      </w:pPr>
      <w:rPr>
        <w:rFonts w:ascii="Wingdings" w:hAnsi="Wingdings" w:hint="default"/>
      </w:rPr>
    </w:lvl>
    <w:lvl w:ilvl="3" w:tplc="74BCF3B0" w:tentative="1">
      <w:start w:val="1"/>
      <w:numFmt w:val="bullet"/>
      <w:lvlText w:val=""/>
      <w:lvlJc w:val="left"/>
      <w:pPr>
        <w:ind w:left="2880" w:hanging="360"/>
      </w:pPr>
      <w:rPr>
        <w:rFonts w:ascii="Symbol" w:hAnsi="Symbol" w:hint="default"/>
      </w:rPr>
    </w:lvl>
    <w:lvl w:ilvl="4" w:tplc="54B28B06" w:tentative="1">
      <w:start w:val="1"/>
      <w:numFmt w:val="bullet"/>
      <w:lvlText w:val="o"/>
      <w:lvlJc w:val="left"/>
      <w:pPr>
        <w:ind w:left="3600" w:hanging="360"/>
      </w:pPr>
      <w:rPr>
        <w:rFonts w:ascii="Courier New" w:hAnsi="Courier New" w:cs="Courier New" w:hint="default"/>
      </w:rPr>
    </w:lvl>
    <w:lvl w:ilvl="5" w:tplc="C7A80F96" w:tentative="1">
      <w:start w:val="1"/>
      <w:numFmt w:val="bullet"/>
      <w:lvlText w:val=""/>
      <w:lvlJc w:val="left"/>
      <w:pPr>
        <w:ind w:left="4320" w:hanging="360"/>
      </w:pPr>
      <w:rPr>
        <w:rFonts w:ascii="Wingdings" w:hAnsi="Wingdings" w:hint="default"/>
      </w:rPr>
    </w:lvl>
    <w:lvl w:ilvl="6" w:tplc="41AE15EA" w:tentative="1">
      <w:start w:val="1"/>
      <w:numFmt w:val="bullet"/>
      <w:lvlText w:val=""/>
      <w:lvlJc w:val="left"/>
      <w:pPr>
        <w:ind w:left="5040" w:hanging="360"/>
      </w:pPr>
      <w:rPr>
        <w:rFonts w:ascii="Symbol" w:hAnsi="Symbol" w:hint="default"/>
      </w:rPr>
    </w:lvl>
    <w:lvl w:ilvl="7" w:tplc="F078CFCC" w:tentative="1">
      <w:start w:val="1"/>
      <w:numFmt w:val="bullet"/>
      <w:lvlText w:val="o"/>
      <w:lvlJc w:val="left"/>
      <w:pPr>
        <w:ind w:left="5760" w:hanging="360"/>
      </w:pPr>
      <w:rPr>
        <w:rFonts w:ascii="Courier New" w:hAnsi="Courier New" w:cs="Courier New" w:hint="default"/>
      </w:rPr>
    </w:lvl>
    <w:lvl w:ilvl="8" w:tplc="6A24636C"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7DAA81C4">
      <w:start w:val="1"/>
      <w:numFmt w:val="bullet"/>
      <w:lvlText w:val=""/>
      <w:lvlJc w:val="left"/>
      <w:pPr>
        <w:ind w:left="180" w:hanging="360"/>
      </w:pPr>
      <w:rPr>
        <w:rFonts w:ascii="Symbol" w:hAnsi="Symbol" w:hint="default"/>
      </w:rPr>
    </w:lvl>
    <w:lvl w:ilvl="1" w:tplc="D8E8C9CE" w:tentative="1">
      <w:start w:val="1"/>
      <w:numFmt w:val="bullet"/>
      <w:lvlText w:val="o"/>
      <w:lvlJc w:val="left"/>
      <w:pPr>
        <w:ind w:left="900" w:hanging="360"/>
      </w:pPr>
      <w:rPr>
        <w:rFonts w:ascii="Courier New" w:hAnsi="Courier New" w:cs="Courier New" w:hint="default"/>
      </w:rPr>
    </w:lvl>
    <w:lvl w:ilvl="2" w:tplc="7BBA002E" w:tentative="1">
      <w:start w:val="1"/>
      <w:numFmt w:val="bullet"/>
      <w:lvlText w:val=""/>
      <w:lvlJc w:val="left"/>
      <w:pPr>
        <w:ind w:left="1620" w:hanging="360"/>
      </w:pPr>
      <w:rPr>
        <w:rFonts w:ascii="Wingdings" w:hAnsi="Wingdings" w:hint="default"/>
      </w:rPr>
    </w:lvl>
    <w:lvl w:ilvl="3" w:tplc="53A42E4A" w:tentative="1">
      <w:start w:val="1"/>
      <w:numFmt w:val="bullet"/>
      <w:lvlText w:val=""/>
      <w:lvlJc w:val="left"/>
      <w:pPr>
        <w:ind w:left="2340" w:hanging="360"/>
      </w:pPr>
      <w:rPr>
        <w:rFonts w:ascii="Symbol" w:hAnsi="Symbol" w:hint="default"/>
      </w:rPr>
    </w:lvl>
    <w:lvl w:ilvl="4" w:tplc="43301696" w:tentative="1">
      <w:start w:val="1"/>
      <w:numFmt w:val="bullet"/>
      <w:lvlText w:val="o"/>
      <w:lvlJc w:val="left"/>
      <w:pPr>
        <w:ind w:left="3060" w:hanging="360"/>
      </w:pPr>
      <w:rPr>
        <w:rFonts w:ascii="Courier New" w:hAnsi="Courier New" w:cs="Courier New" w:hint="default"/>
      </w:rPr>
    </w:lvl>
    <w:lvl w:ilvl="5" w:tplc="F3D6EBE4" w:tentative="1">
      <w:start w:val="1"/>
      <w:numFmt w:val="bullet"/>
      <w:lvlText w:val=""/>
      <w:lvlJc w:val="left"/>
      <w:pPr>
        <w:ind w:left="3780" w:hanging="360"/>
      </w:pPr>
      <w:rPr>
        <w:rFonts w:ascii="Wingdings" w:hAnsi="Wingdings" w:hint="default"/>
      </w:rPr>
    </w:lvl>
    <w:lvl w:ilvl="6" w:tplc="219A7BB4" w:tentative="1">
      <w:start w:val="1"/>
      <w:numFmt w:val="bullet"/>
      <w:lvlText w:val=""/>
      <w:lvlJc w:val="left"/>
      <w:pPr>
        <w:ind w:left="4500" w:hanging="360"/>
      </w:pPr>
      <w:rPr>
        <w:rFonts w:ascii="Symbol" w:hAnsi="Symbol" w:hint="default"/>
      </w:rPr>
    </w:lvl>
    <w:lvl w:ilvl="7" w:tplc="2DE65C6E" w:tentative="1">
      <w:start w:val="1"/>
      <w:numFmt w:val="bullet"/>
      <w:lvlText w:val="o"/>
      <w:lvlJc w:val="left"/>
      <w:pPr>
        <w:ind w:left="5220" w:hanging="360"/>
      </w:pPr>
      <w:rPr>
        <w:rFonts w:ascii="Courier New" w:hAnsi="Courier New" w:cs="Courier New" w:hint="default"/>
      </w:rPr>
    </w:lvl>
    <w:lvl w:ilvl="8" w:tplc="5AD0508C"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1852821E">
      <w:start w:val="1"/>
      <w:numFmt w:val="bullet"/>
      <w:lvlText w:val=""/>
      <w:lvlJc w:val="left"/>
      <w:pPr>
        <w:ind w:left="720" w:hanging="360"/>
      </w:pPr>
      <w:rPr>
        <w:rFonts w:ascii="Symbol" w:hAnsi="Symbol" w:hint="default"/>
      </w:rPr>
    </w:lvl>
    <w:lvl w:ilvl="1" w:tplc="5B24ED32" w:tentative="1">
      <w:start w:val="1"/>
      <w:numFmt w:val="bullet"/>
      <w:lvlText w:val="o"/>
      <w:lvlJc w:val="left"/>
      <w:pPr>
        <w:ind w:left="1440" w:hanging="360"/>
      </w:pPr>
      <w:rPr>
        <w:rFonts w:ascii="Courier New" w:hAnsi="Courier New" w:cs="Courier New" w:hint="default"/>
      </w:rPr>
    </w:lvl>
    <w:lvl w:ilvl="2" w:tplc="36FCD2DA" w:tentative="1">
      <w:start w:val="1"/>
      <w:numFmt w:val="bullet"/>
      <w:lvlText w:val=""/>
      <w:lvlJc w:val="left"/>
      <w:pPr>
        <w:ind w:left="2160" w:hanging="360"/>
      </w:pPr>
      <w:rPr>
        <w:rFonts w:ascii="Wingdings" w:hAnsi="Wingdings" w:hint="default"/>
      </w:rPr>
    </w:lvl>
    <w:lvl w:ilvl="3" w:tplc="93D4CEF4" w:tentative="1">
      <w:start w:val="1"/>
      <w:numFmt w:val="bullet"/>
      <w:lvlText w:val=""/>
      <w:lvlJc w:val="left"/>
      <w:pPr>
        <w:ind w:left="2880" w:hanging="360"/>
      </w:pPr>
      <w:rPr>
        <w:rFonts w:ascii="Symbol" w:hAnsi="Symbol" w:hint="default"/>
      </w:rPr>
    </w:lvl>
    <w:lvl w:ilvl="4" w:tplc="20DCE50A" w:tentative="1">
      <w:start w:val="1"/>
      <w:numFmt w:val="bullet"/>
      <w:lvlText w:val="o"/>
      <w:lvlJc w:val="left"/>
      <w:pPr>
        <w:ind w:left="3600" w:hanging="360"/>
      </w:pPr>
      <w:rPr>
        <w:rFonts w:ascii="Courier New" w:hAnsi="Courier New" w:cs="Courier New" w:hint="default"/>
      </w:rPr>
    </w:lvl>
    <w:lvl w:ilvl="5" w:tplc="2CCCEAE8" w:tentative="1">
      <w:start w:val="1"/>
      <w:numFmt w:val="bullet"/>
      <w:lvlText w:val=""/>
      <w:lvlJc w:val="left"/>
      <w:pPr>
        <w:ind w:left="4320" w:hanging="360"/>
      </w:pPr>
      <w:rPr>
        <w:rFonts w:ascii="Wingdings" w:hAnsi="Wingdings" w:hint="default"/>
      </w:rPr>
    </w:lvl>
    <w:lvl w:ilvl="6" w:tplc="8D78DD52" w:tentative="1">
      <w:start w:val="1"/>
      <w:numFmt w:val="bullet"/>
      <w:lvlText w:val=""/>
      <w:lvlJc w:val="left"/>
      <w:pPr>
        <w:ind w:left="5040" w:hanging="360"/>
      </w:pPr>
      <w:rPr>
        <w:rFonts w:ascii="Symbol" w:hAnsi="Symbol" w:hint="default"/>
      </w:rPr>
    </w:lvl>
    <w:lvl w:ilvl="7" w:tplc="250452C0" w:tentative="1">
      <w:start w:val="1"/>
      <w:numFmt w:val="bullet"/>
      <w:lvlText w:val="o"/>
      <w:lvlJc w:val="left"/>
      <w:pPr>
        <w:ind w:left="5760" w:hanging="360"/>
      </w:pPr>
      <w:rPr>
        <w:rFonts w:ascii="Courier New" w:hAnsi="Courier New" w:cs="Courier New" w:hint="default"/>
      </w:rPr>
    </w:lvl>
    <w:lvl w:ilvl="8" w:tplc="E3F244D8"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226CCB14">
      <w:start w:val="1"/>
      <w:numFmt w:val="bullet"/>
      <w:lvlText w:val=""/>
      <w:lvlJc w:val="left"/>
      <w:pPr>
        <w:ind w:left="180" w:hanging="360"/>
      </w:pPr>
      <w:rPr>
        <w:rFonts w:ascii="Symbol" w:hAnsi="Symbol" w:hint="default"/>
      </w:rPr>
    </w:lvl>
    <w:lvl w:ilvl="1" w:tplc="6C0A4806" w:tentative="1">
      <w:start w:val="1"/>
      <w:numFmt w:val="bullet"/>
      <w:lvlText w:val="o"/>
      <w:lvlJc w:val="left"/>
      <w:pPr>
        <w:ind w:left="900" w:hanging="360"/>
      </w:pPr>
      <w:rPr>
        <w:rFonts w:ascii="Courier New" w:hAnsi="Courier New" w:cs="Courier New" w:hint="default"/>
      </w:rPr>
    </w:lvl>
    <w:lvl w:ilvl="2" w:tplc="6116E344" w:tentative="1">
      <w:start w:val="1"/>
      <w:numFmt w:val="bullet"/>
      <w:lvlText w:val=""/>
      <w:lvlJc w:val="left"/>
      <w:pPr>
        <w:ind w:left="1620" w:hanging="360"/>
      </w:pPr>
      <w:rPr>
        <w:rFonts w:ascii="Wingdings" w:hAnsi="Wingdings" w:hint="default"/>
      </w:rPr>
    </w:lvl>
    <w:lvl w:ilvl="3" w:tplc="41DE5B26" w:tentative="1">
      <w:start w:val="1"/>
      <w:numFmt w:val="bullet"/>
      <w:lvlText w:val=""/>
      <w:lvlJc w:val="left"/>
      <w:pPr>
        <w:ind w:left="2340" w:hanging="360"/>
      </w:pPr>
      <w:rPr>
        <w:rFonts w:ascii="Symbol" w:hAnsi="Symbol" w:hint="default"/>
      </w:rPr>
    </w:lvl>
    <w:lvl w:ilvl="4" w:tplc="21041992" w:tentative="1">
      <w:start w:val="1"/>
      <w:numFmt w:val="bullet"/>
      <w:lvlText w:val="o"/>
      <w:lvlJc w:val="left"/>
      <w:pPr>
        <w:ind w:left="3060" w:hanging="360"/>
      </w:pPr>
      <w:rPr>
        <w:rFonts w:ascii="Courier New" w:hAnsi="Courier New" w:cs="Courier New" w:hint="default"/>
      </w:rPr>
    </w:lvl>
    <w:lvl w:ilvl="5" w:tplc="7076B892" w:tentative="1">
      <w:start w:val="1"/>
      <w:numFmt w:val="bullet"/>
      <w:lvlText w:val=""/>
      <w:lvlJc w:val="left"/>
      <w:pPr>
        <w:ind w:left="3780" w:hanging="360"/>
      </w:pPr>
      <w:rPr>
        <w:rFonts w:ascii="Wingdings" w:hAnsi="Wingdings" w:hint="default"/>
      </w:rPr>
    </w:lvl>
    <w:lvl w:ilvl="6" w:tplc="30F471F0" w:tentative="1">
      <w:start w:val="1"/>
      <w:numFmt w:val="bullet"/>
      <w:lvlText w:val=""/>
      <w:lvlJc w:val="left"/>
      <w:pPr>
        <w:ind w:left="4500" w:hanging="360"/>
      </w:pPr>
      <w:rPr>
        <w:rFonts w:ascii="Symbol" w:hAnsi="Symbol" w:hint="default"/>
      </w:rPr>
    </w:lvl>
    <w:lvl w:ilvl="7" w:tplc="9054945A" w:tentative="1">
      <w:start w:val="1"/>
      <w:numFmt w:val="bullet"/>
      <w:lvlText w:val="o"/>
      <w:lvlJc w:val="left"/>
      <w:pPr>
        <w:ind w:left="5220" w:hanging="360"/>
      </w:pPr>
      <w:rPr>
        <w:rFonts w:ascii="Courier New" w:hAnsi="Courier New" w:cs="Courier New" w:hint="default"/>
      </w:rPr>
    </w:lvl>
    <w:lvl w:ilvl="8" w:tplc="BC72DFC2"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1F6E00C0">
      <w:start w:val="1"/>
      <w:numFmt w:val="bullet"/>
      <w:lvlText w:val=""/>
      <w:lvlJc w:val="left"/>
      <w:pPr>
        <w:ind w:left="720" w:hanging="360"/>
      </w:pPr>
      <w:rPr>
        <w:rFonts w:ascii="Symbol" w:hAnsi="Symbol" w:hint="default"/>
      </w:rPr>
    </w:lvl>
    <w:lvl w:ilvl="1" w:tplc="059C6BF0" w:tentative="1">
      <w:start w:val="1"/>
      <w:numFmt w:val="bullet"/>
      <w:lvlText w:val="o"/>
      <w:lvlJc w:val="left"/>
      <w:pPr>
        <w:ind w:left="1440" w:hanging="360"/>
      </w:pPr>
      <w:rPr>
        <w:rFonts w:ascii="Courier New" w:hAnsi="Courier New" w:cs="Courier New" w:hint="default"/>
      </w:rPr>
    </w:lvl>
    <w:lvl w:ilvl="2" w:tplc="62AAAB50" w:tentative="1">
      <w:start w:val="1"/>
      <w:numFmt w:val="bullet"/>
      <w:lvlText w:val=""/>
      <w:lvlJc w:val="left"/>
      <w:pPr>
        <w:ind w:left="2160" w:hanging="360"/>
      </w:pPr>
      <w:rPr>
        <w:rFonts w:ascii="Wingdings" w:hAnsi="Wingdings" w:hint="default"/>
      </w:rPr>
    </w:lvl>
    <w:lvl w:ilvl="3" w:tplc="C49E6BB2" w:tentative="1">
      <w:start w:val="1"/>
      <w:numFmt w:val="bullet"/>
      <w:lvlText w:val=""/>
      <w:lvlJc w:val="left"/>
      <w:pPr>
        <w:ind w:left="2880" w:hanging="360"/>
      </w:pPr>
      <w:rPr>
        <w:rFonts w:ascii="Symbol" w:hAnsi="Symbol" w:hint="default"/>
      </w:rPr>
    </w:lvl>
    <w:lvl w:ilvl="4" w:tplc="19065598" w:tentative="1">
      <w:start w:val="1"/>
      <w:numFmt w:val="bullet"/>
      <w:lvlText w:val="o"/>
      <w:lvlJc w:val="left"/>
      <w:pPr>
        <w:ind w:left="3600" w:hanging="360"/>
      </w:pPr>
      <w:rPr>
        <w:rFonts w:ascii="Courier New" w:hAnsi="Courier New" w:cs="Courier New" w:hint="default"/>
      </w:rPr>
    </w:lvl>
    <w:lvl w:ilvl="5" w:tplc="36DE57A2" w:tentative="1">
      <w:start w:val="1"/>
      <w:numFmt w:val="bullet"/>
      <w:lvlText w:val=""/>
      <w:lvlJc w:val="left"/>
      <w:pPr>
        <w:ind w:left="4320" w:hanging="360"/>
      </w:pPr>
      <w:rPr>
        <w:rFonts w:ascii="Wingdings" w:hAnsi="Wingdings" w:hint="default"/>
      </w:rPr>
    </w:lvl>
    <w:lvl w:ilvl="6" w:tplc="3FA4D78A" w:tentative="1">
      <w:start w:val="1"/>
      <w:numFmt w:val="bullet"/>
      <w:lvlText w:val=""/>
      <w:lvlJc w:val="left"/>
      <w:pPr>
        <w:ind w:left="5040" w:hanging="360"/>
      </w:pPr>
      <w:rPr>
        <w:rFonts w:ascii="Symbol" w:hAnsi="Symbol" w:hint="default"/>
      </w:rPr>
    </w:lvl>
    <w:lvl w:ilvl="7" w:tplc="530A2CB2" w:tentative="1">
      <w:start w:val="1"/>
      <w:numFmt w:val="bullet"/>
      <w:lvlText w:val="o"/>
      <w:lvlJc w:val="left"/>
      <w:pPr>
        <w:ind w:left="5760" w:hanging="360"/>
      </w:pPr>
      <w:rPr>
        <w:rFonts w:ascii="Courier New" w:hAnsi="Courier New" w:cs="Courier New" w:hint="default"/>
      </w:rPr>
    </w:lvl>
    <w:lvl w:ilvl="8" w:tplc="F6BE6DE4"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7FCB6DE1"/>
    <w:lvl w:ilvl="0" w:tplc="185E544C">
      <w:start w:val="1"/>
      <w:numFmt w:val="bullet"/>
      <w:lvlText w:val=""/>
      <w:lvlJc w:val="left"/>
      <w:pPr>
        <w:ind w:left="720" w:hanging="360"/>
      </w:pPr>
      <w:rPr>
        <w:rFonts w:ascii="Symbol" w:hAnsi="Symbol"/>
      </w:rPr>
    </w:lvl>
    <w:lvl w:ilvl="1" w:tplc="548E4B08">
      <w:start w:val="1"/>
      <w:numFmt w:val="bullet"/>
      <w:lvlText w:val="o"/>
      <w:lvlJc w:val="left"/>
      <w:pPr>
        <w:tabs>
          <w:tab w:val="num" w:pos="1440"/>
        </w:tabs>
        <w:ind w:left="1440" w:hanging="360"/>
      </w:pPr>
      <w:rPr>
        <w:rFonts w:ascii="Courier New" w:hAnsi="Courier New"/>
      </w:rPr>
    </w:lvl>
    <w:lvl w:ilvl="2" w:tplc="DFAEC664">
      <w:start w:val="1"/>
      <w:numFmt w:val="bullet"/>
      <w:lvlText w:val=""/>
      <w:lvlJc w:val="left"/>
      <w:pPr>
        <w:tabs>
          <w:tab w:val="num" w:pos="2160"/>
        </w:tabs>
        <w:ind w:left="2160" w:hanging="360"/>
      </w:pPr>
      <w:rPr>
        <w:rFonts w:ascii="Wingdings" w:hAnsi="Wingdings"/>
      </w:rPr>
    </w:lvl>
    <w:lvl w:ilvl="3" w:tplc="8DAA5298">
      <w:start w:val="1"/>
      <w:numFmt w:val="bullet"/>
      <w:lvlText w:val=""/>
      <w:lvlJc w:val="left"/>
      <w:pPr>
        <w:tabs>
          <w:tab w:val="num" w:pos="2880"/>
        </w:tabs>
        <w:ind w:left="2880" w:hanging="360"/>
      </w:pPr>
      <w:rPr>
        <w:rFonts w:ascii="Symbol" w:hAnsi="Symbol"/>
      </w:rPr>
    </w:lvl>
    <w:lvl w:ilvl="4" w:tplc="09E4D576">
      <w:start w:val="1"/>
      <w:numFmt w:val="bullet"/>
      <w:lvlText w:val="o"/>
      <w:lvlJc w:val="left"/>
      <w:pPr>
        <w:tabs>
          <w:tab w:val="num" w:pos="3600"/>
        </w:tabs>
        <w:ind w:left="3600" w:hanging="360"/>
      </w:pPr>
      <w:rPr>
        <w:rFonts w:ascii="Courier New" w:hAnsi="Courier New"/>
      </w:rPr>
    </w:lvl>
    <w:lvl w:ilvl="5" w:tplc="BFC09BAA">
      <w:start w:val="1"/>
      <w:numFmt w:val="bullet"/>
      <w:lvlText w:val=""/>
      <w:lvlJc w:val="left"/>
      <w:pPr>
        <w:tabs>
          <w:tab w:val="num" w:pos="4320"/>
        </w:tabs>
        <w:ind w:left="4320" w:hanging="360"/>
      </w:pPr>
      <w:rPr>
        <w:rFonts w:ascii="Wingdings" w:hAnsi="Wingdings"/>
      </w:rPr>
    </w:lvl>
    <w:lvl w:ilvl="6" w:tplc="6C8C9CBC">
      <w:start w:val="1"/>
      <w:numFmt w:val="bullet"/>
      <w:lvlText w:val=""/>
      <w:lvlJc w:val="left"/>
      <w:pPr>
        <w:tabs>
          <w:tab w:val="num" w:pos="5040"/>
        </w:tabs>
        <w:ind w:left="5040" w:hanging="360"/>
      </w:pPr>
      <w:rPr>
        <w:rFonts w:ascii="Symbol" w:hAnsi="Symbol"/>
      </w:rPr>
    </w:lvl>
    <w:lvl w:ilvl="7" w:tplc="73308F22">
      <w:start w:val="1"/>
      <w:numFmt w:val="bullet"/>
      <w:lvlText w:val="o"/>
      <w:lvlJc w:val="left"/>
      <w:pPr>
        <w:tabs>
          <w:tab w:val="num" w:pos="5760"/>
        </w:tabs>
        <w:ind w:left="5760" w:hanging="360"/>
      </w:pPr>
      <w:rPr>
        <w:rFonts w:ascii="Courier New" w:hAnsi="Courier New"/>
      </w:rPr>
    </w:lvl>
    <w:lvl w:ilvl="8" w:tplc="84868D40">
      <w:start w:val="1"/>
      <w:numFmt w:val="bullet"/>
      <w:lvlText w:val=""/>
      <w:lvlJc w:val="left"/>
      <w:pPr>
        <w:tabs>
          <w:tab w:val="num" w:pos="6480"/>
        </w:tabs>
        <w:ind w:left="6480" w:hanging="360"/>
      </w:pPr>
      <w:rPr>
        <w:rFonts w:ascii="Wingdings" w:hAnsi="Wingdings"/>
      </w:rPr>
    </w:lvl>
  </w:abstractNum>
  <w:abstractNum w:abstractNumId="27" w15:restartNumberingAfterBreak="0">
    <w:nsid w:val="7FCB6DE2"/>
    <w:multiLevelType w:val="hybridMultilevel"/>
    <w:tmpl w:val="7FCB6DE2"/>
    <w:lvl w:ilvl="0" w:tplc="0818050E">
      <w:start w:val="1"/>
      <w:numFmt w:val="bullet"/>
      <w:lvlText w:val=""/>
      <w:lvlJc w:val="left"/>
      <w:pPr>
        <w:ind w:left="720" w:hanging="360"/>
      </w:pPr>
      <w:rPr>
        <w:rFonts w:ascii="Symbol" w:hAnsi="Symbol"/>
      </w:rPr>
    </w:lvl>
    <w:lvl w:ilvl="1" w:tplc="54CA642A">
      <w:start w:val="1"/>
      <w:numFmt w:val="bullet"/>
      <w:lvlText w:val="o"/>
      <w:lvlJc w:val="left"/>
      <w:pPr>
        <w:tabs>
          <w:tab w:val="num" w:pos="1440"/>
        </w:tabs>
        <w:ind w:left="1440" w:hanging="360"/>
      </w:pPr>
      <w:rPr>
        <w:rFonts w:ascii="Courier New" w:hAnsi="Courier New"/>
      </w:rPr>
    </w:lvl>
    <w:lvl w:ilvl="2" w:tplc="164EEB58">
      <w:start w:val="1"/>
      <w:numFmt w:val="bullet"/>
      <w:lvlText w:val=""/>
      <w:lvlJc w:val="left"/>
      <w:pPr>
        <w:tabs>
          <w:tab w:val="num" w:pos="2160"/>
        </w:tabs>
        <w:ind w:left="2160" w:hanging="360"/>
      </w:pPr>
      <w:rPr>
        <w:rFonts w:ascii="Wingdings" w:hAnsi="Wingdings"/>
      </w:rPr>
    </w:lvl>
    <w:lvl w:ilvl="3" w:tplc="259C1DBC">
      <w:start w:val="1"/>
      <w:numFmt w:val="bullet"/>
      <w:lvlText w:val=""/>
      <w:lvlJc w:val="left"/>
      <w:pPr>
        <w:tabs>
          <w:tab w:val="num" w:pos="2880"/>
        </w:tabs>
        <w:ind w:left="2880" w:hanging="360"/>
      </w:pPr>
      <w:rPr>
        <w:rFonts w:ascii="Symbol" w:hAnsi="Symbol"/>
      </w:rPr>
    </w:lvl>
    <w:lvl w:ilvl="4" w:tplc="248C82AA">
      <w:start w:val="1"/>
      <w:numFmt w:val="bullet"/>
      <w:lvlText w:val="o"/>
      <w:lvlJc w:val="left"/>
      <w:pPr>
        <w:tabs>
          <w:tab w:val="num" w:pos="3600"/>
        </w:tabs>
        <w:ind w:left="3600" w:hanging="360"/>
      </w:pPr>
      <w:rPr>
        <w:rFonts w:ascii="Courier New" w:hAnsi="Courier New"/>
      </w:rPr>
    </w:lvl>
    <w:lvl w:ilvl="5" w:tplc="58A2D1C4">
      <w:start w:val="1"/>
      <w:numFmt w:val="bullet"/>
      <w:lvlText w:val=""/>
      <w:lvlJc w:val="left"/>
      <w:pPr>
        <w:tabs>
          <w:tab w:val="num" w:pos="4320"/>
        </w:tabs>
        <w:ind w:left="4320" w:hanging="360"/>
      </w:pPr>
      <w:rPr>
        <w:rFonts w:ascii="Wingdings" w:hAnsi="Wingdings"/>
      </w:rPr>
    </w:lvl>
    <w:lvl w:ilvl="6" w:tplc="E3247A84">
      <w:start w:val="1"/>
      <w:numFmt w:val="bullet"/>
      <w:lvlText w:val=""/>
      <w:lvlJc w:val="left"/>
      <w:pPr>
        <w:tabs>
          <w:tab w:val="num" w:pos="5040"/>
        </w:tabs>
        <w:ind w:left="5040" w:hanging="360"/>
      </w:pPr>
      <w:rPr>
        <w:rFonts w:ascii="Symbol" w:hAnsi="Symbol"/>
      </w:rPr>
    </w:lvl>
    <w:lvl w:ilvl="7" w:tplc="974E021A">
      <w:start w:val="1"/>
      <w:numFmt w:val="bullet"/>
      <w:lvlText w:val="o"/>
      <w:lvlJc w:val="left"/>
      <w:pPr>
        <w:tabs>
          <w:tab w:val="num" w:pos="5760"/>
        </w:tabs>
        <w:ind w:left="5760" w:hanging="360"/>
      </w:pPr>
      <w:rPr>
        <w:rFonts w:ascii="Courier New" w:hAnsi="Courier New"/>
      </w:rPr>
    </w:lvl>
    <w:lvl w:ilvl="8" w:tplc="DBC0DA40">
      <w:start w:val="1"/>
      <w:numFmt w:val="bullet"/>
      <w:lvlText w:val=""/>
      <w:lvlJc w:val="left"/>
      <w:pPr>
        <w:tabs>
          <w:tab w:val="num" w:pos="6480"/>
        </w:tabs>
        <w:ind w:left="6480" w:hanging="360"/>
      </w:pPr>
      <w:rPr>
        <w:rFonts w:ascii="Wingdings" w:hAnsi="Wingdings"/>
      </w:rPr>
    </w:lvl>
  </w:abstractNum>
  <w:abstractNum w:abstractNumId="28" w15:restartNumberingAfterBreak="0">
    <w:nsid w:val="7FCB6DE3"/>
    <w:multiLevelType w:val="hybridMultilevel"/>
    <w:tmpl w:val="7FCB6DE3"/>
    <w:lvl w:ilvl="0" w:tplc="258E1956">
      <w:start w:val="1"/>
      <w:numFmt w:val="bullet"/>
      <w:lvlText w:val=""/>
      <w:lvlJc w:val="left"/>
      <w:pPr>
        <w:ind w:left="720" w:hanging="360"/>
      </w:pPr>
      <w:rPr>
        <w:rFonts w:ascii="Symbol" w:hAnsi="Symbol"/>
      </w:rPr>
    </w:lvl>
    <w:lvl w:ilvl="1" w:tplc="533EE6DC">
      <w:start w:val="1"/>
      <w:numFmt w:val="bullet"/>
      <w:lvlText w:val="o"/>
      <w:lvlJc w:val="left"/>
      <w:pPr>
        <w:tabs>
          <w:tab w:val="num" w:pos="1440"/>
        </w:tabs>
        <w:ind w:left="1440" w:hanging="360"/>
      </w:pPr>
      <w:rPr>
        <w:rFonts w:ascii="Courier New" w:hAnsi="Courier New"/>
      </w:rPr>
    </w:lvl>
    <w:lvl w:ilvl="2" w:tplc="174629B0">
      <w:start w:val="1"/>
      <w:numFmt w:val="bullet"/>
      <w:lvlText w:val=""/>
      <w:lvlJc w:val="left"/>
      <w:pPr>
        <w:tabs>
          <w:tab w:val="num" w:pos="2160"/>
        </w:tabs>
        <w:ind w:left="2160" w:hanging="360"/>
      </w:pPr>
      <w:rPr>
        <w:rFonts w:ascii="Wingdings" w:hAnsi="Wingdings"/>
      </w:rPr>
    </w:lvl>
    <w:lvl w:ilvl="3" w:tplc="C7EC1E04">
      <w:start w:val="1"/>
      <w:numFmt w:val="bullet"/>
      <w:lvlText w:val=""/>
      <w:lvlJc w:val="left"/>
      <w:pPr>
        <w:tabs>
          <w:tab w:val="num" w:pos="2880"/>
        </w:tabs>
        <w:ind w:left="2880" w:hanging="360"/>
      </w:pPr>
      <w:rPr>
        <w:rFonts w:ascii="Symbol" w:hAnsi="Symbol"/>
      </w:rPr>
    </w:lvl>
    <w:lvl w:ilvl="4" w:tplc="F2AA0280">
      <w:start w:val="1"/>
      <w:numFmt w:val="bullet"/>
      <w:lvlText w:val="o"/>
      <w:lvlJc w:val="left"/>
      <w:pPr>
        <w:tabs>
          <w:tab w:val="num" w:pos="3600"/>
        </w:tabs>
        <w:ind w:left="3600" w:hanging="360"/>
      </w:pPr>
      <w:rPr>
        <w:rFonts w:ascii="Courier New" w:hAnsi="Courier New"/>
      </w:rPr>
    </w:lvl>
    <w:lvl w:ilvl="5" w:tplc="3D2C3F84">
      <w:start w:val="1"/>
      <w:numFmt w:val="bullet"/>
      <w:lvlText w:val=""/>
      <w:lvlJc w:val="left"/>
      <w:pPr>
        <w:tabs>
          <w:tab w:val="num" w:pos="4320"/>
        </w:tabs>
        <w:ind w:left="4320" w:hanging="360"/>
      </w:pPr>
      <w:rPr>
        <w:rFonts w:ascii="Wingdings" w:hAnsi="Wingdings"/>
      </w:rPr>
    </w:lvl>
    <w:lvl w:ilvl="6" w:tplc="13FADB9E">
      <w:start w:val="1"/>
      <w:numFmt w:val="bullet"/>
      <w:lvlText w:val=""/>
      <w:lvlJc w:val="left"/>
      <w:pPr>
        <w:tabs>
          <w:tab w:val="num" w:pos="5040"/>
        </w:tabs>
        <w:ind w:left="5040" w:hanging="360"/>
      </w:pPr>
      <w:rPr>
        <w:rFonts w:ascii="Symbol" w:hAnsi="Symbol"/>
      </w:rPr>
    </w:lvl>
    <w:lvl w:ilvl="7" w:tplc="E77C2620">
      <w:start w:val="1"/>
      <w:numFmt w:val="bullet"/>
      <w:lvlText w:val="o"/>
      <w:lvlJc w:val="left"/>
      <w:pPr>
        <w:tabs>
          <w:tab w:val="num" w:pos="5760"/>
        </w:tabs>
        <w:ind w:left="5760" w:hanging="360"/>
      </w:pPr>
      <w:rPr>
        <w:rFonts w:ascii="Courier New" w:hAnsi="Courier New"/>
      </w:rPr>
    </w:lvl>
    <w:lvl w:ilvl="8" w:tplc="1128AA8A">
      <w:start w:val="1"/>
      <w:numFmt w:val="bullet"/>
      <w:lvlText w:val=""/>
      <w:lvlJc w:val="left"/>
      <w:pPr>
        <w:tabs>
          <w:tab w:val="num" w:pos="6480"/>
        </w:tabs>
        <w:ind w:left="6480" w:hanging="360"/>
      </w:pPr>
      <w:rPr>
        <w:rFonts w:ascii="Wingdings" w:hAnsi="Wingdings"/>
      </w:rPr>
    </w:lvl>
  </w:abstractNum>
  <w:abstractNum w:abstractNumId="29" w15:restartNumberingAfterBreak="0">
    <w:nsid w:val="7FCB6DE4"/>
    <w:multiLevelType w:val="hybridMultilevel"/>
    <w:tmpl w:val="7FCB6DE4"/>
    <w:lvl w:ilvl="0" w:tplc="C622ADB8">
      <w:start w:val="1"/>
      <w:numFmt w:val="bullet"/>
      <w:lvlText w:val=""/>
      <w:lvlJc w:val="left"/>
      <w:pPr>
        <w:ind w:left="720" w:hanging="360"/>
      </w:pPr>
      <w:rPr>
        <w:rFonts w:ascii="Symbol" w:hAnsi="Symbol"/>
      </w:rPr>
    </w:lvl>
    <w:lvl w:ilvl="1" w:tplc="F61ACF0C">
      <w:start w:val="1"/>
      <w:numFmt w:val="bullet"/>
      <w:lvlText w:val="o"/>
      <w:lvlJc w:val="left"/>
      <w:pPr>
        <w:tabs>
          <w:tab w:val="num" w:pos="1440"/>
        </w:tabs>
        <w:ind w:left="1440" w:hanging="360"/>
      </w:pPr>
      <w:rPr>
        <w:rFonts w:ascii="Courier New" w:hAnsi="Courier New"/>
      </w:rPr>
    </w:lvl>
    <w:lvl w:ilvl="2" w:tplc="96BACDCA">
      <w:start w:val="1"/>
      <w:numFmt w:val="bullet"/>
      <w:lvlText w:val=""/>
      <w:lvlJc w:val="left"/>
      <w:pPr>
        <w:tabs>
          <w:tab w:val="num" w:pos="2160"/>
        </w:tabs>
        <w:ind w:left="2160" w:hanging="360"/>
      </w:pPr>
      <w:rPr>
        <w:rFonts w:ascii="Wingdings" w:hAnsi="Wingdings"/>
      </w:rPr>
    </w:lvl>
    <w:lvl w:ilvl="3" w:tplc="4DC29228">
      <w:start w:val="1"/>
      <w:numFmt w:val="bullet"/>
      <w:lvlText w:val=""/>
      <w:lvlJc w:val="left"/>
      <w:pPr>
        <w:tabs>
          <w:tab w:val="num" w:pos="2880"/>
        </w:tabs>
        <w:ind w:left="2880" w:hanging="360"/>
      </w:pPr>
      <w:rPr>
        <w:rFonts w:ascii="Symbol" w:hAnsi="Symbol"/>
      </w:rPr>
    </w:lvl>
    <w:lvl w:ilvl="4" w:tplc="93268260">
      <w:start w:val="1"/>
      <w:numFmt w:val="bullet"/>
      <w:lvlText w:val="o"/>
      <w:lvlJc w:val="left"/>
      <w:pPr>
        <w:tabs>
          <w:tab w:val="num" w:pos="3600"/>
        </w:tabs>
        <w:ind w:left="3600" w:hanging="360"/>
      </w:pPr>
      <w:rPr>
        <w:rFonts w:ascii="Courier New" w:hAnsi="Courier New"/>
      </w:rPr>
    </w:lvl>
    <w:lvl w:ilvl="5" w:tplc="03E6DA24">
      <w:start w:val="1"/>
      <w:numFmt w:val="bullet"/>
      <w:lvlText w:val=""/>
      <w:lvlJc w:val="left"/>
      <w:pPr>
        <w:tabs>
          <w:tab w:val="num" w:pos="4320"/>
        </w:tabs>
        <w:ind w:left="4320" w:hanging="360"/>
      </w:pPr>
      <w:rPr>
        <w:rFonts w:ascii="Wingdings" w:hAnsi="Wingdings"/>
      </w:rPr>
    </w:lvl>
    <w:lvl w:ilvl="6" w:tplc="4F5A91B6">
      <w:start w:val="1"/>
      <w:numFmt w:val="bullet"/>
      <w:lvlText w:val=""/>
      <w:lvlJc w:val="left"/>
      <w:pPr>
        <w:tabs>
          <w:tab w:val="num" w:pos="5040"/>
        </w:tabs>
        <w:ind w:left="5040" w:hanging="360"/>
      </w:pPr>
      <w:rPr>
        <w:rFonts w:ascii="Symbol" w:hAnsi="Symbol"/>
      </w:rPr>
    </w:lvl>
    <w:lvl w:ilvl="7" w:tplc="5D747D7A">
      <w:start w:val="1"/>
      <w:numFmt w:val="bullet"/>
      <w:lvlText w:val="o"/>
      <w:lvlJc w:val="left"/>
      <w:pPr>
        <w:tabs>
          <w:tab w:val="num" w:pos="5760"/>
        </w:tabs>
        <w:ind w:left="5760" w:hanging="360"/>
      </w:pPr>
      <w:rPr>
        <w:rFonts w:ascii="Courier New" w:hAnsi="Courier New"/>
      </w:rPr>
    </w:lvl>
    <w:lvl w:ilvl="8" w:tplc="4ED4A0DE">
      <w:start w:val="1"/>
      <w:numFmt w:val="bullet"/>
      <w:lvlText w:val=""/>
      <w:lvlJc w:val="left"/>
      <w:pPr>
        <w:tabs>
          <w:tab w:val="num" w:pos="6480"/>
        </w:tabs>
        <w:ind w:left="6480" w:hanging="360"/>
      </w:pPr>
      <w:rPr>
        <w:rFonts w:ascii="Wingdings" w:hAnsi="Wingdings"/>
      </w:rPr>
    </w:lvl>
  </w:abstractNum>
  <w:abstractNum w:abstractNumId="30" w15:restartNumberingAfterBreak="0">
    <w:nsid w:val="7FCB6DE5"/>
    <w:multiLevelType w:val="hybridMultilevel"/>
    <w:tmpl w:val="7FCB6DE5"/>
    <w:lvl w:ilvl="0" w:tplc="87FC6DD4">
      <w:start w:val="1"/>
      <w:numFmt w:val="bullet"/>
      <w:lvlText w:val=""/>
      <w:lvlJc w:val="left"/>
      <w:pPr>
        <w:ind w:left="720" w:hanging="360"/>
      </w:pPr>
      <w:rPr>
        <w:rFonts w:ascii="Symbol" w:hAnsi="Symbol"/>
      </w:rPr>
    </w:lvl>
    <w:lvl w:ilvl="1" w:tplc="DC6CBD9A">
      <w:start w:val="1"/>
      <w:numFmt w:val="bullet"/>
      <w:lvlText w:val="o"/>
      <w:lvlJc w:val="left"/>
      <w:pPr>
        <w:tabs>
          <w:tab w:val="num" w:pos="1440"/>
        </w:tabs>
        <w:ind w:left="1440" w:hanging="360"/>
      </w:pPr>
      <w:rPr>
        <w:rFonts w:ascii="Courier New" w:hAnsi="Courier New"/>
      </w:rPr>
    </w:lvl>
    <w:lvl w:ilvl="2" w:tplc="504E3D2E">
      <w:start w:val="1"/>
      <w:numFmt w:val="bullet"/>
      <w:lvlText w:val=""/>
      <w:lvlJc w:val="left"/>
      <w:pPr>
        <w:tabs>
          <w:tab w:val="num" w:pos="2160"/>
        </w:tabs>
        <w:ind w:left="2160" w:hanging="360"/>
      </w:pPr>
      <w:rPr>
        <w:rFonts w:ascii="Wingdings" w:hAnsi="Wingdings"/>
      </w:rPr>
    </w:lvl>
    <w:lvl w:ilvl="3" w:tplc="6F2EC416">
      <w:start w:val="1"/>
      <w:numFmt w:val="bullet"/>
      <w:lvlText w:val=""/>
      <w:lvlJc w:val="left"/>
      <w:pPr>
        <w:tabs>
          <w:tab w:val="num" w:pos="2880"/>
        </w:tabs>
        <w:ind w:left="2880" w:hanging="360"/>
      </w:pPr>
      <w:rPr>
        <w:rFonts w:ascii="Symbol" w:hAnsi="Symbol"/>
      </w:rPr>
    </w:lvl>
    <w:lvl w:ilvl="4" w:tplc="10027CEE">
      <w:start w:val="1"/>
      <w:numFmt w:val="bullet"/>
      <w:lvlText w:val="o"/>
      <w:lvlJc w:val="left"/>
      <w:pPr>
        <w:tabs>
          <w:tab w:val="num" w:pos="3600"/>
        </w:tabs>
        <w:ind w:left="3600" w:hanging="360"/>
      </w:pPr>
      <w:rPr>
        <w:rFonts w:ascii="Courier New" w:hAnsi="Courier New"/>
      </w:rPr>
    </w:lvl>
    <w:lvl w:ilvl="5" w:tplc="5AB2C472">
      <w:start w:val="1"/>
      <w:numFmt w:val="bullet"/>
      <w:lvlText w:val=""/>
      <w:lvlJc w:val="left"/>
      <w:pPr>
        <w:tabs>
          <w:tab w:val="num" w:pos="4320"/>
        </w:tabs>
        <w:ind w:left="4320" w:hanging="360"/>
      </w:pPr>
      <w:rPr>
        <w:rFonts w:ascii="Wingdings" w:hAnsi="Wingdings"/>
      </w:rPr>
    </w:lvl>
    <w:lvl w:ilvl="6" w:tplc="DA5CA05C">
      <w:start w:val="1"/>
      <w:numFmt w:val="bullet"/>
      <w:lvlText w:val=""/>
      <w:lvlJc w:val="left"/>
      <w:pPr>
        <w:tabs>
          <w:tab w:val="num" w:pos="5040"/>
        </w:tabs>
        <w:ind w:left="5040" w:hanging="360"/>
      </w:pPr>
      <w:rPr>
        <w:rFonts w:ascii="Symbol" w:hAnsi="Symbol"/>
      </w:rPr>
    </w:lvl>
    <w:lvl w:ilvl="7" w:tplc="6BEEEB8C">
      <w:start w:val="1"/>
      <w:numFmt w:val="bullet"/>
      <w:lvlText w:val="o"/>
      <w:lvlJc w:val="left"/>
      <w:pPr>
        <w:tabs>
          <w:tab w:val="num" w:pos="5760"/>
        </w:tabs>
        <w:ind w:left="5760" w:hanging="360"/>
      </w:pPr>
      <w:rPr>
        <w:rFonts w:ascii="Courier New" w:hAnsi="Courier New"/>
      </w:rPr>
    </w:lvl>
    <w:lvl w:ilvl="8" w:tplc="20E20A70">
      <w:start w:val="1"/>
      <w:numFmt w:val="bullet"/>
      <w:lvlText w:val=""/>
      <w:lvlJc w:val="left"/>
      <w:pPr>
        <w:tabs>
          <w:tab w:val="num" w:pos="6480"/>
        </w:tabs>
        <w:ind w:left="6480" w:hanging="360"/>
      </w:pPr>
      <w:rPr>
        <w:rFonts w:ascii="Wingdings" w:hAnsi="Wingdings"/>
      </w:rPr>
    </w:lvl>
  </w:abstractNum>
  <w:abstractNum w:abstractNumId="31" w15:restartNumberingAfterBreak="0">
    <w:nsid w:val="7FCB6DE6"/>
    <w:multiLevelType w:val="hybridMultilevel"/>
    <w:tmpl w:val="7FCB6DE6"/>
    <w:lvl w:ilvl="0" w:tplc="44E8E782">
      <w:start w:val="1"/>
      <w:numFmt w:val="bullet"/>
      <w:lvlText w:val=""/>
      <w:lvlJc w:val="left"/>
      <w:pPr>
        <w:ind w:left="720" w:hanging="360"/>
      </w:pPr>
      <w:rPr>
        <w:rFonts w:ascii="Symbol" w:hAnsi="Symbol"/>
      </w:rPr>
    </w:lvl>
    <w:lvl w:ilvl="1" w:tplc="001449C8">
      <w:start w:val="1"/>
      <w:numFmt w:val="bullet"/>
      <w:lvlText w:val="o"/>
      <w:lvlJc w:val="left"/>
      <w:pPr>
        <w:tabs>
          <w:tab w:val="num" w:pos="1440"/>
        </w:tabs>
        <w:ind w:left="1440" w:hanging="360"/>
      </w:pPr>
      <w:rPr>
        <w:rFonts w:ascii="Courier New" w:hAnsi="Courier New"/>
      </w:rPr>
    </w:lvl>
    <w:lvl w:ilvl="2" w:tplc="0BA64432">
      <w:start w:val="1"/>
      <w:numFmt w:val="bullet"/>
      <w:lvlText w:val=""/>
      <w:lvlJc w:val="left"/>
      <w:pPr>
        <w:tabs>
          <w:tab w:val="num" w:pos="2160"/>
        </w:tabs>
        <w:ind w:left="2160" w:hanging="360"/>
      </w:pPr>
      <w:rPr>
        <w:rFonts w:ascii="Wingdings" w:hAnsi="Wingdings"/>
      </w:rPr>
    </w:lvl>
    <w:lvl w:ilvl="3" w:tplc="A4F6083E">
      <w:start w:val="1"/>
      <w:numFmt w:val="bullet"/>
      <w:lvlText w:val=""/>
      <w:lvlJc w:val="left"/>
      <w:pPr>
        <w:tabs>
          <w:tab w:val="num" w:pos="2880"/>
        </w:tabs>
        <w:ind w:left="2880" w:hanging="360"/>
      </w:pPr>
      <w:rPr>
        <w:rFonts w:ascii="Symbol" w:hAnsi="Symbol"/>
      </w:rPr>
    </w:lvl>
    <w:lvl w:ilvl="4" w:tplc="A63E20EC">
      <w:start w:val="1"/>
      <w:numFmt w:val="bullet"/>
      <w:lvlText w:val="o"/>
      <w:lvlJc w:val="left"/>
      <w:pPr>
        <w:tabs>
          <w:tab w:val="num" w:pos="3600"/>
        </w:tabs>
        <w:ind w:left="3600" w:hanging="360"/>
      </w:pPr>
      <w:rPr>
        <w:rFonts w:ascii="Courier New" w:hAnsi="Courier New"/>
      </w:rPr>
    </w:lvl>
    <w:lvl w:ilvl="5" w:tplc="440E5898">
      <w:start w:val="1"/>
      <w:numFmt w:val="bullet"/>
      <w:lvlText w:val=""/>
      <w:lvlJc w:val="left"/>
      <w:pPr>
        <w:tabs>
          <w:tab w:val="num" w:pos="4320"/>
        </w:tabs>
        <w:ind w:left="4320" w:hanging="360"/>
      </w:pPr>
      <w:rPr>
        <w:rFonts w:ascii="Wingdings" w:hAnsi="Wingdings"/>
      </w:rPr>
    </w:lvl>
    <w:lvl w:ilvl="6" w:tplc="273684F8">
      <w:start w:val="1"/>
      <w:numFmt w:val="bullet"/>
      <w:lvlText w:val=""/>
      <w:lvlJc w:val="left"/>
      <w:pPr>
        <w:tabs>
          <w:tab w:val="num" w:pos="5040"/>
        </w:tabs>
        <w:ind w:left="5040" w:hanging="360"/>
      </w:pPr>
      <w:rPr>
        <w:rFonts w:ascii="Symbol" w:hAnsi="Symbol"/>
      </w:rPr>
    </w:lvl>
    <w:lvl w:ilvl="7" w:tplc="A1608A44">
      <w:start w:val="1"/>
      <w:numFmt w:val="bullet"/>
      <w:lvlText w:val="o"/>
      <w:lvlJc w:val="left"/>
      <w:pPr>
        <w:tabs>
          <w:tab w:val="num" w:pos="5760"/>
        </w:tabs>
        <w:ind w:left="5760" w:hanging="360"/>
      </w:pPr>
      <w:rPr>
        <w:rFonts w:ascii="Courier New" w:hAnsi="Courier New"/>
      </w:rPr>
    </w:lvl>
    <w:lvl w:ilvl="8" w:tplc="FCF4B736">
      <w:start w:val="1"/>
      <w:numFmt w:val="bullet"/>
      <w:lvlText w:val=""/>
      <w:lvlJc w:val="left"/>
      <w:pPr>
        <w:tabs>
          <w:tab w:val="num" w:pos="6480"/>
        </w:tabs>
        <w:ind w:left="6480" w:hanging="360"/>
      </w:pPr>
      <w:rPr>
        <w:rFonts w:ascii="Wingdings" w:hAnsi="Wingdings"/>
      </w:rPr>
    </w:lvl>
  </w:abstractNum>
  <w:abstractNum w:abstractNumId="32" w15:restartNumberingAfterBreak="0">
    <w:nsid w:val="7FCB6DE7"/>
    <w:multiLevelType w:val="hybridMultilevel"/>
    <w:tmpl w:val="7FCB6DE7"/>
    <w:lvl w:ilvl="0" w:tplc="82268E26">
      <w:start w:val="1"/>
      <w:numFmt w:val="bullet"/>
      <w:lvlText w:val=""/>
      <w:lvlJc w:val="left"/>
      <w:pPr>
        <w:ind w:left="720" w:hanging="360"/>
      </w:pPr>
      <w:rPr>
        <w:rFonts w:ascii="Symbol" w:hAnsi="Symbol"/>
      </w:rPr>
    </w:lvl>
    <w:lvl w:ilvl="1" w:tplc="C696034E">
      <w:start w:val="1"/>
      <w:numFmt w:val="bullet"/>
      <w:lvlText w:val="o"/>
      <w:lvlJc w:val="left"/>
      <w:pPr>
        <w:tabs>
          <w:tab w:val="num" w:pos="1440"/>
        </w:tabs>
        <w:ind w:left="1440" w:hanging="360"/>
      </w:pPr>
      <w:rPr>
        <w:rFonts w:ascii="Courier New" w:hAnsi="Courier New"/>
      </w:rPr>
    </w:lvl>
    <w:lvl w:ilvl="2" w:tplc="00588BCC">
      <w:start w:val="1"/>
      <w:numFmt w:val="bullet"/>
      <w:lvlText w:val=""/>
      <w:lvlJc w:val="left"/>
      <w:pPr>
        <w:tabs>
          <w:tab w:val="num" w:pos="2160"/>
        </w:tabs>
        <w:ind w:left="2160" w:hanging="360"/>
      </w:pPr>
      <w:rPr>
        <w:rFonts w:ascii="Wingdings" w:hAnsi="Wingdings"/>
      </w:rPr>
    </w:lvl>
    <w:lvl w:ilvl="3" w:tplc="993407AE">
      <w:start w:val="1"/>
      <w:numFmt w:val="bullet"/>
      <w:lvlText w:val=""/>
      <w:lvlJc w:val="left"/>
      <w:pPr>
        <w:tabs>
          <w:tab w:val="num" w:pos="2880"/>
        </w:tabs>
        <w:ind w:left="2880" w:hanging="360"/>
      </w:pPr>
      <w:rPr>
        <w:rFonts w:ascii="Symbol" w:hAnsi="Symbol"/>
      </w:rPr>
    </w:lvl>
    <w:lvl w:ilvl="4" w:tplc="DB7A6518">
      <w:start w:val="1"/>
      <w:numFmt w:val="bullet"/>
      <w:lvlText w:val="o"/>
      <w:lvlJc w:val="left"/>
      <w:pPr>
        <w:tabs>
          <w:tab w:val="num" w:pos="3600"/>
        </w:tabs>
        <w:ind w:left="3600" w:hanging="360"/>
      </w:pPr>
      <w:rPr>
        <w:rFonts w:ascii="Courier New" w:hAnsi="Courier New"/>
      </w:rPr>
    </w:lvl>
    <w:lvl w:ilvl="5" w:tplc="9EBAC288">
      <w:start w:val="1"/>
      <w:numFmt w:val="bullet"/>
      <w:lvlText w:val=""/>
      <w:lvlJc w:val="left"/>
      <w:pPr>
        <w:tabs>
          <w:tab w:val="num" w:pos="4320"/>
        </w:tabs>
        <w:ind w:left="4320" w:hanging="360"/>
      </w:pPr>
      <w:rPr>
        <w:rFonts w:ascii="Wingdings" w:hAnsi="Wingdings"/>
      </w:rPr>
    </w:lvl>
    <w:lvl w:ilvl="6" w:tplc="5CCA2250">
      <w:start w:val="1"/>
      <w:numFmt w:val="bullet"/>
      <w:lvlText w:val=""/>
      <w:lvlJc w:val="left"/>
      <w:pPr>
        <w:tabs>
          <w:tab w:val="num" w:pos="5040"/>
        </w:tabs>
        <w:ind w:left="5040" w:hanging="360"/>
      </w:pPr>
      <w:rPr>
        <w:rFonts w:ascii="Symbol" w:hAnsi="Symbol"/>
      </w:rPr>
    </w:lvl>
    <w:lvl w:ilvl="7" w:tplc="A7E6D698">
      <w:start w:val="1"/>
      <w:numFmt w:val="bullet"/>
      <w:lvlText w:val="o"/>
      <w:lvlJc w:val="left"/>
      <w:pPr>
        <w:tabs>
          <w:tab w:val="num" w:pos="5760"/>
        </w:tabs>
        <w:ind w:left="5760" w:hanging="360"/>
      </w:pPr>
      <w:rPr>
        <w:rFonts w:ascii="Courier New" w:hAnsi="Courier New"/>
      </w:rPr>
    </w:lvl>
    <w:lvl w:ilvl="8" w:tplc="023275DC">
      <w:start w:val="1"/>
      <w:numFmt w:val="bullet"/>
      <w:lvlText w:val=""/>
      <w:lvlJc w:val="left"/>
      <w:pPr>
        <w:tabs>
          <w:tab w:val="num" w:pos="6480"/>
        </w:tabs>
        <w:ind w:left="6480" w:hanging="360"/>
      </w:pPr>
      <w:rPr>
        <w:rFonts w:ascii="Wingdings" w:hAnsi="Wingdings"/>
      </w:rPr>
    </w:lvl>
  </w:abstractNum>
  <w:abstractNum w:abstractNumId="33" w15:restartNumberingAfterBreak="0">
    <w:nsid w:val="7FCB6DE8"/>
    <w:multiLevelType w:val="hybridMultilevel"/>
    <w:tmpl w:val="7FCB6DE8"/>
    <w:lvl w:ilvl="0" w:tplc="4C3889C8">
      <w:start w:val="1"/>
      <w:numFmt w:val="bullet"/>
      <w:lvlText w:val=""/>
      <w:lvlJc w:val="left"/>
      <w:pPr>
        <w:ind w:left="720" w:hanging="360"/>
      </w:pPr>
      <w:rPr>
        <w:rFonts w:ascii="Symbol" w:hAnsi="Symbol"/>
      </w:rPr>
    </w:lvl>
    <w:lvl w:ilvl="1" w:tplc="1F123AB6">
      <w:start w:val="1"/>
      <w:numFmt w:val="bullet"/>
      <w:lvlText w:val="o"/>
      <w:lvlJc w:val="left"/>
      <w:pPr>
        <w:tabs>
          <w:tab w:val="num" w:pos="1440"/>
        </w:tabs>
        <w:ind w:left="1440" w:hanging="360"/>
      </w:pPr>
      <w:rPr>
        <w:rFonts w:ascii="Courier New" w:hAnsi="Courier New"/>
      </w:rPr>
    </w:lvl>
    <w:lvl w:ilvl="2" w:tplc="C6460D76">
      <w:start w:val="1"/>
      <w:numFmt w:val="bullet"/>
      <w:lvlText w:val=""/>
      <w:lvlJc w:val="left"/>
      <w:pPr>
        <w:tabs>
          <w:tab w:val="num" w:pos="2160"/>
        </w:tabs>
        <w:ind w:left="2160" w:hanging="360"/>
      </w:pPr>
      <w:rPr>
        <w:rFonts w:ascii="Wingdings" w:hAnsi="Wingdings"/>
      </w:rPr>
    </w:lvl>
    <w:lvl w:ilvl="3" w:tplc="B47C673A">
      <w:start w:val="1"/>
      <w:numFmt w:val="bullet"/>
      <w:lvlText w:val=""/>
      <w:lvlJc w:val="left"/>
      <w:pPr>
        <w:tabs>
          <w:tab w:val="num" w:pos="2880"/>
        </w:tabs>
        <w:ind w:left="2880" w:hanging="360"/>
      </w:pPr>
      <w:rPr>
        <w:rFonts w:ascii="Symbol" w:hAnsi="Symbol"/>
      </w:rPr>
    </w:lvl>
    <w:lvl w:ilvl="4" w:tplc="97D07E02">
      <w:start w:val="1"/>
      <w:numFmt w:val="bullet"/>
      <w:lvlText w:val="o"/>
      <w:lvlJc w:val="left"/>
      <w:pPr>
        <w:tabs>
          <w:tab w:val="num" w:pos="3600"/>
        </w:tabs>
        <w:ind w:left="3600" w:hanging="360"/>
      </w:pPr>
      <w:rPr>
        <w:rFonts w:ascii="Courier New" w:hAnsi="Courier New"/>
      </w:rPr>
    </w:lvl>
    <w:lvl w:ilvl="5" w:tplc="A8623988">
      <w:start w:val="1"/>
      <w:numFmt w:val="bullet"/>
      <w:lvlText w:val=""/>
      <w:lvlJc w:val="left"/>
      <w:pPr>
        <w:tabs>
          <w:tab w:val="num" w:pos="4320"/>
        </w:tabs>
        <w:ind w:left="4320" w:hanging="360"/>
      </w:pPr>
      <w:rPr>
        <w:rFonts w:ascii="Wingdings" w:hAnsi="Wingdings"/>
      </w:rPr>
    </w:lvl>
    <w:lvl w:ilvl="6" w:tplc="7D185EE4">
      <w:start w:val="1"/>
      <w:numFmt w:val="bullet"/>
      <w:lvlText w:val=""/>
      <w:lvlJc w:val="left"/>
      <w:pPr>
        <w:tabs>
          <w:tab w:val="num" w:pos="5040"/>
        </w:tabs>
        <w:ind w:left="5040" w:hanging="360"/>
      </w:pPr>
      <w:rPr>
        <w:rFonts w:ascii="Symbol" w:hAnsi="Symbol"/>
      </w:rPr>
    </w:lvl>
    <w:lvl w:ilvl="7" w:tplc="CB82EC68">
      <w:start w:val="1"/>
      <w:numFmt w:val="bullet"/>
      <w:lvlText w:val="o"/>
      <w:lvlJc w:val="left"/>
      <w:pPr>
        <w:tabs>
          <w:tab w:val="num" w:pos="5760"/>
        </w:tabs>
        <w:ind w:left="5760" w:hanging="360"/>
      </w:pPr>
      <w:rPr>
        <w:rFonts w:ascii="Courier New" w:hAnsi="Courier New"/>
      </w:rPr>
    </w:lvl>
    <w:lvl w:ilvl="8" w:tplc="1A62A8FC">
      <w:start w:val="1"/>
      <w:numFmt w:val="bullet"/>
      <w:lvlText w:val=""/>
      <w:lvlJc w:val="left"/>
      <w:pPr>
        <w:tabs>
          <w:tab w:val="num" w:pos="6480"/>
        </w:tabs>
        <w:ind w:left="6480" w:hanging="360"/>
      </w:pPr>
      <w:rPr>
        <w:rFonts w:ascii="Wingdings" w:hAnsi="Wingdings"/>
      </w:rPr>
    </w:lvl>
  </w:abstractNum>
  <w:abstractNum w:abstractNumId="34" w15:restartNumberingAfterBreak="0">
    <w:nsid w:val="7FCB6DE9"/>
    <w:multiLevelType w:val="hybridMultilevel"/>
    <w:tmpl w:val="7FCB6DE9"/>
    <w:lvl w:ilvl="0" w:tplc="5510ABDE">
      <w:start w:val="1"/>
      <w:numFmt w:val="bullet"/>
      <w:lvlText w:val=""/>
      <w:lvlJc w:val="left"/>
      <w:pPr>
        <w:ind w:left="720" w:hanging="360"/>
      </w:pPr>
      <w:rPr>
        <w:rFonts w:ascii="Symbol" w:hAnsi="Symbol"/>
      </w:rPr>
    </w:lvl>
    <w:lvl w:ilvl="1" w:tplc="FC1C876E">
      <w:start w:val="1"/>
      <w:numFmt w:val="bullet"/>
      <w:lvlText w:val="o"/>
      <w:lvlJc w:val="left"/>
      <w:pPr>
        <w:tabs>
          <w:tab w:val="num" w:pos="1440"/>
        </w:tabs>
        <w:ind w:left="1440" w:hanging="360"/>
      </w:pPr>
      <w:rPr>
        <w:rFonts w:ascii="Courier New" w:hAnsi="Courier New"/>
      </w:rPr>
    </w:lvl>
    <w:lvl w:ilvl="2" w:tplc="2830312C">
      <w:start w:val="1"/>
      <w:numFmt w:val="bullet"/>
      <w:lvlText w:val=""/>
      <w:lvlJc w:val="left"/>
      <w:pPr>
        <w:tabs>
          <w:tab w:val="num" w:pos="2160"/>
        </w:tabs>
        <w:ind w:left="2160" w:hanging="360"/>
      </w:pPr>
      <w:rPr>
        <w:rFonts w:ascii="Wingdings" w:hAnsi="Wingdings"/>
      </w:rPr>
    </w:lvl>
    <w:lvl w:ilvl="3" w:tplc="B1386646">
      <w:start w:val="1"/>
      <w:numFmt w:val="bullet"/>
      <w:lvlText w:val=""/>
      <w:lvlJc w:val="left"/>
      <w:pPr>
        <w:tabs>
          <w:tab w:val="num" w:pos="2880"/>
        </w:tabs>
        <w:ind w:left="2880" w:hanging="360"/>
      </w:pPr>
      <w:rPr>
        <w:rFonts w:ascii="Symbol" w:hAnsi="Symbol"/>
      </w:rPr>
    </w:lvl>
    <w:lvl w:ilvl="4" w:tplc="FC366864">
      <w:start w:val="1"/>
      <w:numFmt w:val="bullet"/>
      <w:lvlText w:val="o"/>
      <w:lvlJc w:val="left"/>
      <w:pPr>
        <w:tabs>
          <w:tab w:val="num" w:pos="3600"/>
        </w:tabs>
        <w:ind w:left="3600" w:hanging="360"/>
      </w:pPr>
      <w:rPr>
        <w:rFonts w:ascii="Courier New" w:hAnsi="Courier New"/>
      </w:rPr>
    </w:lvl>
    <w:lvl w:ilvl="5" w:tplc="438005E0">
      <w:start w:val="1"/>
      <w:numFmt w:val="bullet"/>
      <w:lvlText w:val=""/>
      <w:lvlJc w:val="left"/>
      <w:pPr>
        <w:tabs>
          <w:tab w:val="num" w:pos="4320"/>
        </w:tabs>
        <w:ind w:left="4320" w:hanging="360"/>
      </w:pPr>
      <w:rPr>
        <w:rFonts w:ascii="Wingdings" w:hAnsi="Wingdings"/>
      </w:rPr>
    </w:lvl>
    <w:lvl w:ilvl="6" w:tplc="CEC60320">
      <w:start w:val="1"/>
      <w:numFmt w:val="bullet"/>
      <w:lvlText w:val=""/>
      <w:lvlJc w:val="left"/>
      <w:pPr>
        <w:tabs>
          <w:tab w:val="num" w:pos="5040"/>
        </w:tabs>
        <w:ind w:left="5040" w:hanging="360"/>
      </w:pPr>
      <w:rPr>
        <w:rFonts w:ascii="Symbol" w:hAnsi="Symbol"/>
      </w:rPr>
    </w:lvl>
    <w:lvl w:ilvl="7" w:tplc="65E8FDCE">
      <w:start w:val="1"/>
      <w:numFmt w:val="bullet"/>
      <w:lvlText w:val="o"/>
      <w:lvlJc w:val="left"/>
      <w:pPr>
        <w:tabs>
          <w:tab w:val="num" w:pos="5760"/>
        </w:tabs>
        <w:ind w:left="5760" w:hanging="360"/>
      </w:pPr>
      <w:rPr>
        <w:rFonts w:ascii="Courier New" w:hAnsi="Courier New"/>
      </w:rPr>
    </w:lvl>
    <w:lvl w:ilvl="8" w:tplc="862EF640">
      <w:start w:val="1"/>
      <w:numFmt w:val="bullet"/>
      <w:lvlText w:val=""/>
      <w:lvlJc w:val="left"/>
      <w:pPr>
        <w:tabs>
          <w:tab w:val="num" w:pos="6480"/>
        </w:tabs>
        <w:ind w:left="6480" w:hanging="360"/>
      </w:pPr>
      <w:rPr>
        <w:rFonts w:ascii="Wingdings" w:hAnsi="Wingdings"/>
      </w:rPr>
    </w:lvl>
  </w:abstractNum>
  <w:abstractNum w:abstractNumId="35" w15:restartNumberingAfterBreak="0">
    <w:nsid w:val="7FCB6DEA"/>
    <w:multiLevelType w:val="hybridMultilevel"/>
    <w:tmpl w:val="7FCB6DEA"/>
    <w:lvl w:ilvl="0" w:tplc="B77457AA">
      <w:start w:val="1"/>
      <w:numFmt w:val="bullet"/>
      <w:lvlText w:val=""/>
      <w:lvlJc w:val="left"/>
      <w:pPr>
        <w:ind w:left="720" w:hanging="360"/>
      </w:pPr>
      <w:rPr>
        <w:rFonts w:ascii="Symbol" w:hAnsi="Symbol"/>
      </w:rPr>
    </w:lvl>
    <w:lvl w:ilvl="1" w:tplc="AFDC09D0">
      <w:start w:val="1"/>
      <w:numFmt w:val="bullet"/>
      <w:lvlText w:val="o"/>
      <w:lvlJc w:val="left"/>
      <w:pPr>
        <w:tabs>
          <w:tab w:val="num" w:pos="1440"/>
        </w:tabs>
        <w:ind w:left="1440" w:hanging="360"/>
      </w:pPr>
      <w:rPr>
        <w:rFonts w:ascii="Courier New" w:hAnsi="Courier New"/>
      </w:rPr>
    </w:lvl>
    <w:lvl w:ilvl="2" w:tplc="BE4881A0">
      <w:start w:val="1"/>
      <w:numFmt w:val="bullet"/>
      <w:lvlText w:val=""/>
      <w:lvlJc w:val="left"/>
      <w:pPr>
        <w:tabs>
          <w:tab w:val="num" w:pos="2160"/>
        </w:tabs>
        <w:ind w:left="2160" w:hanging="360"/>
      </w:pPr>
      <w:rPr>
        <w:rFonts w:ascii="Wingdings" w:hAnsi="Wingdings"/>
      </w:rPr>
    </w:lvl>
    <w:lvl w:ilvl="3" w:tplc="528EA684">
      <w:start w:val="1"/>
      <w:numFmt w:val="bullet"/>
      <w:lvlText w:val=""/>
      <w:lvlJc w:val="left"/>
      <w:pPr>
        <w:tabs>
          <w:tab w:val="num" w:pos="2880"/>
        </w:tabs>
        <w:ind w:left="2880" w:hanging="360"/>
      </w:pPr>
      <w:rPr>
        <w:rFonts w:ascii="Symbol" w:hAnsi="Symbol"/>
      </w:rPr>
    </w:lvl>
    <w:lvl w:ilvl="4" w:tplc="BEE84EDC">
      <w:start w:val="1"/>
      <w:numFmt w:val="bullet"/>
      <w:lvlText w:val="o"/>
      <w:lvlJc w:val="left"/>
      <w:pPr>
        <w:tabs>
          <w:tab w:val="num" w:pos="3600"/>
        </w:tabs>
        <w:ind w:left="3600" w:hanging="360"/>
      </w:pPr>
      <w:rPr>
        <w:rFonts w:ascii="Courier New" w:hAnsi="Courier New"/>
      </w:rPr>
    </w:lvl>
    <w:lvl w:ilvl="5" w:tplc="E32A7CA8">
      <w:start w:val="1"/>
      <w:numFmt w:val="bullet"/>
      <w:lvlText w:val=""/>
      <w:lvlJc w:val="left"/>
      <w:pPr>
        <w:tabs>
          <w:tab w:val="num" w:pos="4320"/>
        </w:tabs>
        <w:ind w:left="4320" w:hanging="360"/>
      </w:pPr>
      <w:rPr>
        <w:rFonts w:ascii="Wingdings" w:hAnsi="Wingdings"/>
      </w:rPr>
    </w:lvl>
    <w:lvl w:ilvl="6" w:tplc="DF929CE4">
      <w:start w:val="1"/>
      <w:numFmt w:val="bullet"/>
      <w:lvlText w:val=""/>
      <w:lvlJc w:val="left"/>
      <w:pPr>
        <w:tabs>
          <w:tab w:val="num" w:pos="5040"/>
        </w:tabs>
        <w:ind w:left="5040" w:hanging="360"/>
      </w:pPr>
      <w:rPr>
        <w:rFonts w:ascii="Symbol" w:hAnsi="Symbol"/>
      </w:rPr>
    </w:lvl>
    <w:lvl w:ilvl="7" w:tplc="3E906C5C">
      <w:start w:val="1"/>
      <w:numFmt w:val="bullet"/>
      <w:lvlText w:val="o"/>
      <w:lvlJc w:val="left"/>
      <w:pPr>
        <w:tabs>
          <w:tab w:val="num" w:pos="5760"/>
        </w:tabs>
        <w:ind w:left="5760" w:hanging="360"/>
      </w:pPr>
      <w:rPr>
        <w:rFonts w:ascii="Courier New" w:hAnsi="Courier New"/>
      </w:rPr>
    </w:lvl>
    <w:lvl w:ilvl="8" w:tplc="73FAC6F8">
      <w:start w:val="1"/>
      <w:numFmt w:val="bullet"/>
      <w:lvlText w:val=""/>
      <w:lvlJc w:val="left"/>
      <w:pPr>
        <w:tabs>
          <w:tab w:val="num" w:pos="6480"/>
        </w:tabs>
        <w:ind w:left="6480" w:hanging="360"/>
      </w:pPr>
      <w:rPr>
        <w:rFonts w:ascii="Wingdings" w:hAnsi="Wingdings"/>
      </w:rPr>
    </w:lvl>
  </w:abstractNum>
  <w:abstractNum w:abstractNumId="36" w15:restartNumberingAfterBreak="0">
    <w:nsid w:val="7FCB6DEB"/>
    <w:multiLevelType w:val="hybridMultilevel"/>
    <w:tmpl w:val="7FCB6DEB"/>
    <w:lvl w:ilvl="0" w:tplc="5B4CD4E4">
      <w:start w:val="1"/>
      <w:numFmt w:val="bullet"/>
      <w:lvlText w:val=""/>
      <w:lvlJc w:val="left"/>
      <w:pPr>
        <w:ind w:left="720" w:hanging="360"/>
      </w:pPr>
      <w:rPr>
        <w:rFonts w:ascii="Symbol" w:hAnsi="Symbol"/>
      </w:rPr>
    </w:lvl>
    <w:lvl w:ilvl="1" w:tplc="BB986BA4">
      <w:start w:val="1"/>
      <w:numFmt w:val="bullet"/>
      <w:lvlText w:val="o"/>
      <w:lvlJc w:val="left"/>
      <w:pPr>
        <w:tabs>
          <w:tab w:val="num" w:pos="1440"/>
        </w:tabs>
        <w:ind w:left="1440" w:hanging="360"/>
      </w:pPr>
      <w:rPr>
        <w:rFonts w:ascii="Courier New" w:hAnsi="Courier New"/>
      </w:rPr>
    </w:lvl>
    <w:lvl w:ilvl="2" w:tplc="14AA37FC">
      <w:start w:val="1"/>
      <w:numFmt w:val="bullet"/>
      <w:lvlText w:val=""/>
      <w:lvlJc w:val="left"/>
      <w:pPr>
        <w:tabs>
          <w:tab w:val="num" w:pos="2160"/>
        </w:tabs>
        <w:ind w:left="2160" w:hanging="360"/>
      </w:pPr>
      <w:rPr>
        <w:rFonts w:ascii="Wingdings" w:hAnsi="Wingdings"/>
      </w:rPr>
    </w:lvl>
    <w:lvl w:ilvl="3" w:tplc="07AEFB16">
      <w:start w:val="1"/>
      <w:numFmt w:val="bullet"/>
      <w:lvlText w:val=""/>
      <w:lvlJc w:val="left"/>
      <w:pPr>
        <w:tabs>
          <w:tab w:val="num" w:pos="2880"/>
        </w:tabs>
        <w:ind w:left="2880" w:hanging="360"/>
      </w:pPr>
      <w:rPr>
        <w:rFonts w:ascii="Symbol" w:hAnsi="Symbol"/>
      </w:rPr>
    </w:lvl>
    <w:lvl w:ilvl="4" w:tplc="3E52580E">
      <w:start w:val="1"/>
      <w:numFmt w:val="bullet"/>
      <w:lvlText w:val="o"/>
      <w:lvlJc w:val="left"/>
      <w:pPr>
        <w:tabs>
          <w:tab w:val="num" w:pos="3600"/>
        </w:tabs>
        <w:ind w:left="3600" w:hanging="360"/>
      </w:pPr>
      <w:rPr>
        <w:rFonts w:ascii="Courier New" w:hAnsi="Courier New"/>
      </w:rPr>
    </w:lvl>
    <w:lvl w:ilvl="5" w:tplc="AC9C88CC">
      <w:start w:val="1"/>
      <w:numFmt w:val="bullet"/>
      <w:lvlText w:val=""/>
      <w:lvlJc w:val="left"/>
      <w:pPr>
        <w:tabs>
          <w:tab w:val="num" w:pos="4320"/>
        </w:tabs>
        <w:ind w:left="4320" w:hanging="360"/>
      </w:pPr>
      <w:rPr>
        <w:rFonts w:ascii="Wingdings" w:hAnsi="Wingdings"/>
      </w:rPr>
    </w:lvl>
    <w:lvl w:ilvl="6" w:tplc="8D28C6AC">
      <w:start w:val="1"/>
      <w:numFmt w:val="bullet"/>
      <w:lvlText w:val=""/>
      <w:lvlJc w:val="left"/>
      <w:pPr>
        <w:tabs>
          <w:tab w:val="num" w:pos="5040"/>
        </w:tabs>
        <w:ind w:left="5040" w:hanging="360"/>
      </w:pPr>
      <w:rPr>
        <w:rFonts w:ascii="Symbol" w:hAnsi="Symbol"/>
      </w:rPr>
    </w:lvl>
    <w:lvl w:ilvl="7" w:tplc="4FBC6F10">
      <w:start w:val="1"/>
      <w:numFmt w:val="bullet"/>
      <w:lvlText w:val="o"/>
      <w:lvlJc w:val="left"/>
      <w:pPr>
        <w:tabs>
          <w:tab w:val="num" w:pos="5760"/>
        </w:tabs>
        <w:ind w:left="5760" w:hanging="360"/>
      </w:pPr>
      <w:rPr>
        <w:rFonts w:ascii="Courier New" w:hAnsi="Courier New"/>
      </w:rPr>
    </w:lvl>
    <w:lvl w:ilvl="8" w:tplc="292CF0C2">
      <w:start w:val="1"/>
      <w:numFmt w:val="bullet"/>
      <w:lvlText w:val=""/>
      <w:lvlJc w:val="left"/>
      <w:pPr>
        <w:tabs>
          <w:tab w:val="num" w:pos="6480"/>
        </w:tabs>
        <w:ind w:left="6480" w:hanging="360"/>
      </w:pPr>
      <w:rPr>
        <w:rFonts w:ascii="Wingdings" w:hAnsi="Wingdings"/>
      </w:rPr>
    </w:lvl>
  </w:abstractNum>
  <w:abstractNum w:abstractNumId="37" w15:restartNumberingAfterBreak="0">
    <w:nsid w:val="7FCB6DEC"/>
    <w:multiLevelType w:val="hybridMultilevel"/>
    <w:tmpl w:val="7FCB6DEC"/>
    <w:lvl w:ilvl="0" w:tplc="0F0450EC">
      <w:start w:val="1"/>
      <w:numFmt w:val="bullet"/>
      <w:lvlText w:val=""/>
      <w:lvlJc w:val="left"/>
      <w:pPr>
        <w:ind w:left="720" w:hanging="360"/>
      </w:pPr>
      <w:rPr>
        <w:rFonts w:ascii="Symbol" w:hAnsi="Symbol"/>
      </w:rPr>
    </w:lvl>
    <w:lvl w:ilvl="1" w:tplc="BF94010C">
      <w:start w:val="1"/>
      <w:numFmt w:val="bullet"/>
      <w:lvlText w:val="o"/>
      <w:lvlJc w:val="left"/>
      <w:pPr>
        <w:tabs>
          <w:tab w:val="num" w:pos="1440"/>
        </w:tabs>
        <w:ind w:left="1440" w:hanging="360"/>
      </w:pPr>
      <w:rPr>
        <w:rFonts w:ascii="Courier New" w:hAnsi="Courier New"/>
      </w:rPr>
    </w:lvl>
    <w:lvl w:ilvl="2" w:tplc="7610D936">
      <w:start w:val="1"/>
      <w:numFmt w:val="bullet"/>
      <w:lvlText w:val=""/>
      <w:lvlJc w:val="left"/>
      <w:pPr>
        <w:tabs>
          <w:tab w:val="num" w:pos="2160"/>
        </w:tabs>
        <w:ind w:left="2160" w:hanging="360"/>
      </w:pPr>
      <w:rPr>
        <w:rFonts w:ascii="Wingdings" w:hAnsi="Wingdings"/>
      </w:rPr>
    </w:lvl>
    <w:lvl w:ilvl="3" w:tplc="68E216C4">
      <w:start w:val="1"/>
      <w:numFmt w:val="bullet"/>
      <w:lvlText w:val=""/>
      <w:lvlJc w:val="left"/>
      <w:pPr>
        <w:tabs>
          <w:tab w:val="num" w:pos="2880"/>
        </w:tabs>
        <w:ind w:left="2880" w:hanging="360"/>
      </w:pPr>
      <w:rPr>
        <w:rFonts w:ascii="Symbol" w:hAnsi="Symbol"/>
      </w:rPr>
    </w:lvl>
    <w:lvl w:ilvl="4" w:tplc="BA282100">
      <w:start w:val="1"/>
      <w:numFmt w:val="bullet"/>
      <w:lvlText w:val="o"/>
      <w:lvlJc w:val="left"/>
      <w:pPr>
        <w:tabs>
          <w:tab w:val="num" w:pos="3600"/>
        </w:tabs>
        <w:ind w:left="3600" w:hanging="360"/>
      </w:pPr>
      <w:rPr>
        <w:rFonts w:ascii="Courier New" w:hAnsi="Courier New"/>
      </w:rPr>
    </w:lvl>
    <w:lvl w:ilvl="5" w:tplc="4C70D0E0">
      <w:start w:val="1"/>
      <w:numFmt w:val="bullet"/>
      <w:lvlText w:val=""/>
      <w:lvlJc w:val="left"/>
      <w:pPr>
        <w:tabs>
          <w:tab w:val="num" w:pos="4320"/>
        </w:tabs>
        <w:ind w:left="4320" w:hanging="360"/>
      </w:pPr>
      <w:rPr>
        <w:rFonts w:ascii="Wingdings" w:hAnsi="Wingdings"/>
      </w:rPr>
    </w:lvl>
    <w:lvl w:ilvl="6" w:tplc="9A16C48C">
      <w:start w:val="1"/>
      <w:numFmt w:val="bullet"/>
      <w:lvlText w:val=""/>
      <w:lvlJc w:val="left"/>
      <w:pPr>
        <w:tabs>
          <w:tab w:val="num" w:pos="5040"/>
        </w:tabs>
        <w:ind w:left="5040" w:hanging="360"/>
      </w:pPr>
      <w:rPr>
        <w:rFonts w:ascii="Symbol" w:hAnsi="Symbol"/>
      </w:rPr>
    </w:lvl>
    <w:lvl w:ilvl="7" w:tplc="DF149D52">
      <w:start w:val="1"/>
      <w:numFmt w:val="bullet"/>
      <w:lvlText w:val="o"/>
      <w:lvlJc w:val="left"/>
      <w:pPr>
        <w:tabs>
          <w:tab w:val="num" w:pos="5760"/>
        </w:tabs>
        <w:ind w:left="5760" w:hanging="360"/>
      </w:pPr>
      <w:rPr>
        <w:rFonts w:ascii="Courier New" w:hAnsi="Courier New"/>
      </w:rPr>
    </w:lvl>
    <w:lvl w:ilvl="8" w:tplc="BD5C24E6">
      <w:start w:val="1"/>
      <w:numFmt w:val="bullet"/>
      <w:lvlText w:val=""/>
      <w:lvlJc w:val="left"/>
      <w:pPr>
        <w:tabs>
          <w:tab w:val="num" w:pos="6480"/>
        </w:tabs>
        <w:ind w:left="6480" w:hanging="360"/>
      </w:pPr>
      <w:rPr>
        <w:rFonts w:ascii="Wingdings" w:hAnsi="Wingdings"/>
      </w:rPr>
    </w:lvl>
  </w:abstractNum>
  <w:abstractNum w:abstractNumId="38" w15:restartNumberingAfterBreak="0">
    <w:nsid w:val="7FCB6DED"/>
    <w:multiLevelType w:val="hybridMultilevel"/>
    <w:tmpl w:val="7FCB6DED"/>
    <w:lvl w:ilvl="0" w:tplc="397499D2">
      <w:start w:val="1"/>
      <w:numFmt w:val="bullet"/>
      <w:lvlText w:val=""/>
      <w:lvlJc w:val="left"/>
      <w:pPr>
        <w:ind w:left="720" w:hanging="360"/>
      </w:pPr>
      <w:rPr>
        <w:rFonts w:ascii="Symbol" w:hAnsi="Symbol"/>
      </w:rPr>
    </w:lvl>
    <w:lvl w:ilvl="1" w:tplc="9B64E550">
      <w:start w:val="1"/>
      <w:numFmt w:val="bullet"/>
      <w:lvlText w:val="o"/>
      <w:lvlJc w:val="left"/>
      <w:pPr>
        <w:tabs>
          <w:tab w:val="num" w:pos="1440"/>
        </w:tabs>
        <w:ind w:left="1440" w:hanging="360"/>
      </w:pPr>
      <w:rPr>
        <w:rFonts w:ascii="Courier New" w:hAnsi="Courier New"/>
      </w:rPr>
    </w:lvl>
    <w:lvl w:ilvl="2" w:tplc="EAC4FF9C">
      <w:start w:val="1"/>
      <w:numFmt w:val="bullet"/>
      <w:lvlText w:val=""/>
      <w:lvlJc w:val="left"/>
      <w:pPr>
        <w:tabs>
          <w:tab w:val="num" w:pos="2160"/>
        </w:tabs>
        <w:ind w:left="2160" w:hanging="360"/>
      </w:pPr>
      <w:rPr>
        <w:rFonts w:ascii="Wingdings" w:hAnsi="Wingdings"/>
      </w:rPr>
    </w:lvl>
    <w:lvl w:ilvl="3" w:tplc="C730F8FE">
      <w:start w:val="1"/>
      <w:numFmt w:val="bullet"/>
      <w:lvlText w:val=""/>
      <w:lvlJc w:val="left"/>
      <w:pPr>
        <w:tabs>
          <w:tab w:val="num" w:pos="2880"/>
        </w:tabs>
        <w:ind w:left="2880" w:hanging="360"/>
      </w:pPr>
      <w:rPr>
        <w:rFonts w:ascii="Symbol" w:hAnsi="Symbol"/>
      </w:rPr>
    </w:lvl>
    <w:lvl w:ilvl="4" w:tplc="D4485F24">
      <w:start w:val="1"/>
      <w:numFmt w:val="bullet"/>
      <w:lvlText w:val="o"/>
      <w:lvlJc w:val="left"/>
      <w:pPr>
        <w:tabs>
          <w:tab w:val="num" w:pos="3600"/>
        </w:tabs>
        <w:ind w:left="3600" w:hanging="360"/>
      </w:pPr>
      <w:rPr>
        <w:rFonts w:ascii="Courier New" w:hAnsi="Courier New"/>
      </w:rPr>
    </w:lvl>
    <w:lvl w:ilvl="5" w:tplc="55923A5E">
      <w:start w:val="1"/>
      <w:numFmt w:val="bullet"/>
      <w:lvlText w:val=""/>
      <w:lvlJc w:val="left"/>
      <w:pPr>
        <w:tabs>
          <w:tab w:val="num" w:pos="4320"/>
        </w:tabs>
        <w:ind w:left="4320" w:hanging="360"/>
      </w:pPr>
      <w:rPr>
        <w:rFonts w:ascii="Wingdings" w:hAnsi="Wingdings"/>
      </w:rPr>
    </w:lvl>
    <w:lvl w:ilvl="6" w:tplc="8018B58C">
      <w:start w:val="1"/>
      <w:numFmt w:val="bullet"/>
      <w:lvlText w:val=""/>
      <w:lvlJc w:val="left"/>
      <w:pPr>
        <w:tabs>
          <w:tab w:val="num" w:pos="5040"/>
        </w:tabs>
        <w:ind w:left="5040" w:hanging="360"/>
      </w:pPr>
      <w:rPr>
        <w:rFonts w:ascii="Symbol" w:hAnsi="Symbol"/>
      </w:rPr>
    </w:lvl>
    <w:lvl w:ilvl="7" w:tplc="71B492EE">
      <w:start w:val="1"/>
      <w:numFmt w:val="bullet"/>
      <w:lvlText w:val="o"/>
      <w:lvlJc w:val="left"/>
      <w:pPr>
        <w:tabs>
          <w:tab w:val="num" w:pos="5760"/>
        </w:tabs>
        <w:ind w:left="5760" w:hanging="360"/>
      </w:pPr>
      <w:rPr>
        <w:rFonts w:ascii="Courier New" w:hAnsi="Courier New"/>
      </w:rPr>
    </w:lvl>
    <w:lvl w:ilvl="8" w:tplc="3AA65A32">
      <w:start w:val="1"/>
      <w:numFmt w:val="bullet"/>
      <w:lvlText w:val=""/>
      <w:lvlJc w:val="left"/>
      <w:pPr>
        <w:tabs>
          <w:tab w:val="num" w:pos="6480"/>
        </w:tabs>
        <w:ind w:left="6480" w:hanging="360"/>
      </w:pPr>
      <w:rPr>
        <w:rFonts w:ascii="Wingdings" w:hAnsi="Wingdings"/>
      </w:rPr>
    </w:lvl>
  </w:abstractNum>
  <w:abstractNum w:abstractNumId="39" w15:restartNumberingAfterBreak="0">
    <w:nsid w:val="7FCB6DEE"/>
    <w:multiLevelType w:val="hybridMultilevel"/>
    <w:tmpl w:val="7FCB6DEE"/>
    <w:lvl w:ilvl="0" w:tplc="F946B1E2">
      <w:start w:val="1"/>
      <w:numFmt w:val="bullet"/>
      <w:lvlText w:val=""/>
      <w:lvlJc w:val="left"/>
      <w:pPr>
        <w:ind w:left="720" w:hanging="360"/>
      </w:pPr>
      <w:rPr>
        <w:rFonts w:ascii="Symbol" w:hAnsi="Symbol"/>
      </w:rPr>
    </w:lvl>
    <w:lvl w:ilvl="1" w:tplc="A80C511E">
      <w:start w:val="1"/>
      <w:numFmt w:val="bullet"/>
      <w:lvlText w:val="o"/>
      <w:lvlJc w:val="left"/>
      <w:pPr>
        <w:tabs>
          <w:tab w:val="num" w:pos="1440"/>
        </w:tabs>
        <w:ind w:left="1440" w:hanging="360"/>
      </w:pPr>
      <w:rPr>
        <w:rFonts w:ascii="Courier New" w:hAnsi="Courier New"/>
      </w:rPr>
    </w:lvl>
    <w:lvl w:ilvl="2" w:tplc="7DE404EE">
      <w:start w:val="1"/>
      <w:numFmt w:val="bullet"/>
      <w:lvlText w:val=""/>
      <w:lvlJc w:val="left"/>
      <w:pPr>
        <w:tabs>
          <w:tab w:val="num" w:pos="2160"/>
        </w:tabs>
        <w:ind w:left="2160" w:hanging="360"/>
      </w:pPr>
      <w:rPr>
        <w:rFonts w:ascii="Wingdings" w:hAnsi="Wingdings"/>
      </w:rPr>
    </w:lvl>
    <w:lvl w:ilvl="3" w:tplc="719CF984">
      <w:start w:val="1"/>
      <w:numFmt w:val="bullet"/>
      <w:lvlText w:val=""/>
      <w:lvlJc w:val="left"/>
      <w:pPr>
        <w:tabs>
          <w:tab w:val="num" w:pos="2880"/>
        </w:tabs>
        <w:ind w:left="2880" w:hanging="360"/>
      </w:pPr>
      <w:rPr>
        <w:rFonts w:ascii="Symbol" w:hAnsi="Symbol"/>
      </w:rPr>
    </w:lvl>
    <w:lvl w:ilvl="4" w:tplc="E104DD84">
      <w:start w:val="1"/>
      <w:numFmt w:val="bullet"/>
      <w:lvlText w:val="o"/>
      <w:lvlJc w:val="left"/>
      <w:pPr>
        <w:tabs>
          <w:tab w:val="num" w:pos="3600"/>
        </w:tabs>
        <w:ind w:left="3600" w:hanging="360"/>
      </w:pPr>
      <w:rPr>
        <w:rFonts w:ascii="Courier New" w:hAnsi="Courier New"/>
      </w:rPr>
    </w:lvl>
    <w:lvl w:ilvl="5" w:tplc="CFCA2538">
      <w:start w:val="1"/>
      <w:numFmt w:val="bullet"/>
      <w:lvlText w:val=""/>
      <w:lvlJc w:val="left"/>
      <w:pPr>
        <w:tabs>
          <w:tab w:val="num" w:pos="4320"/>
        </w:tabs>
        <w:ind w:left="4320" w:hanging="360"/>
      </w:pPr>
      <w:rPr>
        <w:rFonts w:ascii="Wingdings" w:hAnsi="Wingdings"/>
      </w:rPr>
    </w:lvl>
    <w:lvl w:ilvl="6" w:tplc="375636C4">
      <w:start w:val="1"/>
      <w:numFmt w:val="bullet"/>
      <w:lvlText w:val=""/>
      <w:lvlJc w:val="left"/>
      <w:pPr>
        <w:tabs>
          <w:tab w:val="num" w:pos="5040"/>
        </w:tabs>
        <w:ind w:left="5040" w:hanging="360"/>
      </w:pPr>
      <w:rPr>
        <w:rFonts w:ascii="Symbol" w:hAnsi="Symbol"/>
      </w:rPr>
    </w:lvl>
    <w:lvl w:ilvl="7" w:tplc="4BFEB142">
      <w:start w:val="1"/>
      <w:numFmt w:val="bullet"/>
      <w:lvlText w:val="o"/>
      <w:lvlJc w:val="left"/>
      <w:pPr>
        <w:tabs>
          <w:tab w:val="num" w:pos="5760"/>
        </w:tabs>
        <w:ind w:left="5760" w:hanging="360"/>
      </w:pPr>
      <w:rPr>
        <w:rFonts w:ascii="Courier New" w:hAnsi="Courier New"/>
      </w:rPr>
    </w:lvl>
    <w:lvl w:ilvl="8" w:tplc="CF0EEA5E">
      <w:start w:val="1"/>
      <w:numFmt w:val="bullet"/>
      <w:lvlText w:val=""/>
      <w:lvlJc w:val="left"/>
      <w:pPr>
        <w:tabs>
          <w:tab w:val="num" w:pos="6480"/>
        </w:tabs>
        <w:ind w:left="6480" w:hanging="360"/>
      </w:pPr>
      <w:rPr>
        <w:rFonts w:ascii="Wingdings" w:hAnsi="Wingdings"/>
      </w:rPr>
    </w:lvl>
  </w:abstractNum>
  <w:abstractNum w:abstractNumId="40" w15:restartNumberingAfterBreak="0">
    <w:nsid w:val="7FCB6DEF"/>
    <w:multiLevelType w:val="hybridMultilevel"/>
    <w:tmpl w:val="BDA61AAC"/>
    <w:lvl w:ilvl="0" w:tplc="F8F8EC02">
      <w:start w:val="1"/>
      <w:numFmt w:val="bullet"/>
      <w:lvlText w:val=""/>
      <w:lvlJc w:val="left"/>
      <w:pPr>
        <w:ind w:left="720" w:hanging="360"/>
      </w:pPr>
      <w:rPr>
        <w:rFonts w:ascii="Symbol" w:hAnsi="Symbol" w:hint="default"/>
      </w:rPr>
    </w:lvl>
    <w:lvl w:ilvl="1" w:tplc="D0AE33A6">
      <w:start w:val="1"/>
      <w:numFmt w:val="bullet"/>
      <w:lvlText w:val="o"/>
      <w:lvlJc w:val="left"/>
      <w:pPr>
        <w:ind w:left="1440" w:hanging="360"/>
      </w:pPr>
      <w:rPr>
        <w:rFonts w:ascii="Courier New" w:hAnsi="Courier New" w:cs="Courier New" w:hint="default"/>
      </w:rPr>
    </w:lvl>
    <w:lvl w:ilvl="2" w:tplc="C1CC3A64" w:tentative="1">
      <w:start w:val="1"/>
      <w:numFmt w:val="bullet"/>
      <w:lvlText w:val=""/>
      <w:lvlJc w:val="left"/>
      <w:pPr>
        <w:ind w:left="2160" w:hanging="360"/>
      </w:pPr>
      <w:rPr>
        <w:rFonts w:ascii="Wingdings" w:hAnsi="Wingdings" w:hint="default"/>
      </w:rPr>
    </w:lvl>
    <w:lvl w:ilvl="3" w:tplc="752ED484" w:tentative="1">
      <w:start w:val="1"/>
      <w:numFmt w:val="bullet"/>
      <w:lvlText w:val=""/>
      <w:lvlJc w:val="left"/>
      <w:pPr>
        <w:ind w:left="2880" w:hanging="360"/>
      </w:pPr>
      <w:rPr>
        <w:rFonts w:ascii="Symbol" w:hAnsi="Symbol" w:hint="default"/>
      </w:rPr>
    </w:lvl>
    <w:lvl w:ilvl="4" w:tplc="753C14A0" w:tentative="1">
      <w:start w:val="1"/>
      <w:numFmt w:val="bullet"/>
      <w:lvlText w:val="o"/>
      <w:lvlJc w:val="left"/>
      <w:pPr>
        <w:ind w:left="3600" w:hanging="360"/>
      </w:pPr>
      <w:rPr>
        <w:rFonts w:ascii="Courier New" w:hAnsi="Courier New" w:cs="Courier New" w:hint="default"/>
      </w:rPr>
    </w:lvl>
    <w:lvl w:ilvl="5" w:tplc="864A3B1C" w:tentative="1">
      <w:start w:val="1"/>
      <w:numFmt w:val="bullet"/>
      <w:lvlText w:val=""/>
      <w:lvlJc w:val="left"/>
      <w:pPr>
        <w:ind w:left="4320" w:hanging="360"/>
      </w:pPr>
      <w:rPr>
        <w:rFonts w:ascii="Wingdings" w:hAnsi="Wingdings" w:hint="default"/>
      </w:rPr>
    </w:lvl>
    <w:lvl w:ilvl="6" w:tplc="01046294" w:tentative="1">
      <w:start w:val="1"/>
      <w:numFmt w:val="bullet"/>
      <w:lvlText w:val=""/>
      <w:lvlJc w:val="left"/>
      <w:pPr>
        <w:ind w:left="5040" w:hanging="360"/>
      </w:pPr>
      <w:rPr>
        <w:rFonts w:ascii="Symbol" w:hAnsi="Symbol" w:hint="default"/>
      </w:rPr>
    </w:lvl>
    <w:lvl w:ilvl="7" w:tplc="4CDA967E" w:tentative="1">
      <w:start w:val="1"/>
      <w:numFmt w:val="bullet"/>
      <w:lvlText w:val="o"/>
      <w:lvlJc w:val="left"/>
      <w:pPr>
        <w:ind w:left="5760" w:hanging="360"/>
      </w:pPr>
      <w:rPr>
        <w:rFonts w:ascii="Courier New" w:hAnsi="Courier New" w:cs="Courier New" w:hint="default"/>
      </w:rPr>
    </w:lvl>
    <w:lvl w:ilvl="8" w:tplc="C7FEDB40" w:tentative="1">
      <w:start w:val="1"/>
      <w:numFmt w:val="bullet"/>
      <w:lvlText w:val=""/>
      <w:lvlJc w:val="left"/>
      <w:pPr>
        <w:ind w:left="6480" w:hanging="360"/>
      </w:pPr>
      <w:rPr>
        <w:rFonts w:ascii="Wingdings" w:hAnsi="Wingdings" w:hint="default"/>
      </w:rPr>
    </w:lvl>
  </w:abstractNum>
  <w:abstractNum w:abstractNumId="41" w15:restartNumberingAfterBreak="0">
    <w:nsid w:val="7FCB6DF0"/>
    <w:multiLevelType w:val="hybridMultilevel"/>
    <w:tmpl w:val="56347B16"/>
    <w:lvl w:ilvl="0" w:tplc="691A9DFC">
      <w:start w:val="1"/>
      <w:numFmt w:val="bullet"/>
      <w:lvlText w:val=""/>
      <w:lvlJc w:val="left"/>
      <w:pPr>
        <w:ind w:left="1440" w:hanging="360"/>
      </w:pPr>
      <w:rPr>
        <w:rFonts w:ascii="Symbol" w:hAnsi="Symbol" w:hint="default"/>
      </w:rPr>
    </w:lvl>
    <w:lvl w:ilvl="1" w:tplc="3F60CFCE" w:tentative="1">
      <w:start w:val="1"/>
      <w:numFmt w:val="bullet"/>
      <w:lvlText w:val="o"/>
      <w:lvlJc w:val="left"/>
      <w:pPr>
        <w:ind w:left="2160" w:hanging="360"/>
      </w:pPr>
      <w:rPr>
        <w:rFonts w:ascii="Courier New" w:hAnsi="Courier New" w:cs="Courier New" w:hint="default"/>
      </w:rPr>
    </w:lvl>
    <w:lvl w:ilvl="2" w:tplc="9014FD0E" w:tentative="1">
      <w:start w:val="1"/>
      <w:numFmt w:val="bullet"/>
      <w:lvlText w:val=""/>
      <w:lvlJc w:val="left"/>
      <w:pPr>
        <w:ind w:left="2880" w:hanging="360"/>
      </w:pPr>
      <w:rPr>
        <w:rFonts w:ascii="Wingdings" w:hAnsi="Wingdings" w:hint="default"/>
      </w:rPr>
    </w:lvl>
    <w:lvl w:ilvl="3" w:tplc="94983724" w:tentative="1">
      <w:start w:val="1"/>
      <w:numFmt w:val="bullet"/>
      <w:lvlText w:val=""/>
      <w:lvlJc w:val="left"/>
      <w:pPr>
        <w:ind w:left="3600" w:hanging="360"/>
      </w:pPr>
      <w:rPr>
        <w:rFonts w:ascii="Symbol" w:hAnsi="Symbol" w:hint="default"/>
      </w:rPr>
    </w:lvl>
    <w:lvl w:ilvl="4" w:tplc="D0D89C12" w:tentative="1">
      <w:start w:val="1"/>
      <w:numFmt w:val="bullet"/>
      <w:lvlText w:val="o"/>
      <w:lvlJc w:val="left"/>
      <w:pPr>
        <w:ind w:left="4320" w:hanging="360"/>
      </w:pPr>
      <w:rPr>
        <w:rFonts w:ascii="Courier New" w:hAnsi="Courier New" w:cs="Courier New" w:hint="default"/>
      </w:rPr>
    </w:lvl>
    <w:lvl w:ilvl="5" w:tplc="E53E35FA" w:tentative="1">
      <w:start w:val="1"/>
      <w:numFmt w:val="bullet"/>
      <w:lvlText w:val=""/>
      <w:lvlJc w:val="left"/>
      <w:pPr>
        <w:ind w:left="5040" w:hanging="360"/>
      </w:pPr>
      <w:rPr>
        <w:rFonts w:ascii="Wingdings" w:hAnsi="Wingdings" w:hint="default"/>
      </w:rPr>
    </w:lvl>
    <w:lvl w:ilvl="6" w:tplc="34422028" w:tentative="1">
      <w:start w:val="1"/>
      <w:numFmt w:val="bullet"/>
      <w:lvlText w:val=""/>
      <w:lvlJc w:val="left"/>
      <w:pPr>
        <w:ind w:left="5760" w:hanging="360"/>
      </w:pPr>
      <w:rPr>
        <w:rFonts w:ascii="Symbol" w:hAnsi="Symbol" w:hint="default"/>
      </w:rPr>
    </w:lvl>
    <w:lvl w:ilvl="7" w:tplc="0B225E5A" w:tentative="1">
      <w:start w:val="1"/>
      <w:numFmt w:val="bullet"/>
      <w:lvlText w:val="o"/>
      <w:lvlJc w:val="left"/>
      <w:pPr>
        <w:ind w:left="6480" w:hanging="360"/>
      </w:pPr>
      <w:rPr>
        <w:rFonts w:ascii="Courier New" w:hAnsi="Courier New" w:cs="Courier New" w:hint="default"/>
      </w:rPr>
    </w:lvl>
    <w:lvl w:ilvl="8" w:tplc="FA7E7BC8" w:tentative="1">
      <w:start w:val="1"/>
      <w:numFmt w:val="bullet"/>
      <w:lvlText w:val=""/>
      <w:lvlJc w:val="left"/>
      <w:pPr>
        <w:ind w:left="7200" w:hanging="360"/>
      </w:pPr>
      <w:rPr>
        <w:rFonts w:ascii="Wingdings" w:hAnsi="Wingdings" w:hint="default"/>
      </w:rPr>
    </w:lvl>
  </w:abstractNum>
  <w:abstractNum w:abstractNumId="42" w15:restartNumberingAfterBreak="0">
    <w:nsid w:val="7FCB6DF1"/>
    <w:multiLevelType w:val="hybridMultilevel"/>
    <w:tmpl w:val="97F4F320"/>
    <w:lvl w:ilvl="0" w:tplc="59AC889C">
      <w:start w:val="1"/>
      <w:numFmt w:val="bullet"/>
      <w:lvlText w:val=""/>
      <w:lvlJc w:val="left"/>
      <w:pPr>
        <w:ind w:left="1440" w:hanging="360"/>
      </w:pPr>
      <w:rPr>
        <w:rFonts w:ascii="Symbol" w:hAnsi="Symbol" w:hint="default"/>
      </w:rPr>
    </w:lvl>
    <w:lvl w:ilvl="1" w:tplc="4D66B44E" w:tentative="1">
      <w:start w:val="1"/>
      <w:numFmt w:val="bullet"/>
      <w:lvlText w:val="o"/>
      <w:lvlJc w:val="left"/>
      <w:pPr>
        <w:ind w:left="2160" w:hanging="360"/>
      </w:pPr>
      <w:rPr>
        <w:rFonts w:ascii="Courier New" w:hAnsi="Courier New" w:cs="Courier New" w:hint="default"/>
      </w:rPr>
    </w:lvl>
    <w:lvl w:ilvl="2" w:tplc="9E4672D2" w:tentative="1">
      <w:start w:val="1"/>
      <w:numFmt w:val="bullet"/>
      <w:lvlText w:val=""/>
      <w:lvlJc w:val="left"/>
      <w:pPr>
        <w:ind w:left="2880" w:hanging="360"/>
      </w:pPr>
      <w:rPr>
        <w:rFonts w:ascii="Wingdings" w:hAnsi="Wingdings" w:hint="default"/>
      </w:rPr>
    </w:lvl>
    <w:lvl w:ilvl="3" w:tplc="61268102" w:tentative="1">
      <w:start w:val="1"/>
      <w:numFmt w:val="bullet"/>
      <w:lvlText w:val=""/>
      <w:lvlJc w:val="left"/>
      <w:pPr>
        <w:ind w:left="3600" w:hanging="360"/>
      </w:pPr>
      <w:rPr>
        <w:rFonts w:ascii="Symbol" w:hAnsi="Symbol" w:hint="default"/>
      </w:rPr>
    </w:lvl>
    <w:lvl w:ilvl="4" w:tplc="B3F2E790" w:tentative="1">
      <w:start w:val="1"/>
      <w:numFmt w:val="bullet"/>
      <w:lvlText w:val="o"/>
      <w:lvlJc w:val="left"/>
      <w:pPr>
        <w:ind w:left="4320" w:hanging="360"/>
      </w:pPr>
      <w:rPr>
        <w:rFonts w:ascii="Courier New" w:hAnsi="Courier New" w:cs="Courier New" w:hint="default"/>
      </w:rPr>
    </w:lvl>
    <w:lvl w:ilvl="5" w:tplc="033C76D4" w:tentative="1">
      <w:start w:val="1"/>
      <w:numFmt w:val="bullet"/>
      <w:lvlText w:val=""/>
      <w:lvlJc w:val="left"/>
      <w:pPr>
        <w:ind w:left="5040" w:hanging="360"/>
      </w:pPr>
      <w:rPr>
        <w:rFonts w:ascii="Wingdings" w:hAnsi="Wingdings" w:hint="default"/>
      </w:rPr>
    </w:lvl>
    <w:lvl w:ilvl="6" w:tplc="37E6F238" w:tentative="1">
      <w:start w:val="1"/>
      <w:numFmt w:val="bullet"/>
      <w:lvlText w:val=""/>
      <w:lvlJc w:val="left"/>
      <w:pPr>
        <w:ind w:left="5760" w:hanging="360"/>
      </w:pPr>
      <w:rPr>
        <w:rFonts w:ascii="Symbol" w:hAnsi="Symbol" w:hint="default"/>
      </w:rPr>
    </w:lvl>
    <w:lvl w:ilvl="7" w:tplc="FF62E89E" w:tentative="1">
      <w:start w:val="1"/>
      <w:numFmt w:val="bullet"/>
      <w:lvlText w:val="o"/>
      <w:lvlJc w:val="left"/>
      <w:pPr>
        <w:ind w:left="6480" w:hanging="360"/>
      </w:pPr>
      <w:rPr>
        <w:rFonts w:ascii="Courier New" w:hAnsi="Courier New" w:cs="Courier New" w:hint="default"/>
      </w:rPr>
    </w:lvl>
    <w:lvl w:ilvl="8" w:tplc="AD623D0A" w:tentative="1">
      <w:start w:val="1"/>
      <w:numFmt w:val="bullet"/>
      <w:lvlText w:val=""/>
      <w:lvlJc w:val="left"/>
      <w:pPr>
        <w:ind w:left="7200" w:hanging="360"/>
      </w:pPr>
      <w:rPr>
        <w:rFonts w:ascii="Wingdings" w:hAnsi="Wingdings" w:hint="default"/>
      </w:rPr>
    </w:lvl>
  </w:abstractNum>
  <w:abstractNum w:abstractNumId="43" w15:restartNumberingAfterBreak="0">
    <w:nsid w:val="7FCB6DF2"/>
    <w:multiLevelType w:val="hybridMultilevel"/>
    <w:tmpl w:val="49EC3F10"/>
    <w:lvl w:ilvl="0" w:tplc="8524230E">
      <w:start w:val="1"/>
      <w:numFmt w:val="decimal"/>
      <w:lvlText w:val="(%1)"/>
      <w:lvlJc w:val="left"/>
      <w:pPr>
        <w:ind w:left="360" w:hanging="360"/>
      </w:pPr>
      <w:rPr>
        <w:rFonts w:hint="default"/>
      </w:rPr>
    </w:lvl>
    <w:lvl w:ilvl="1" w:tplc="265620C4" w:tentative="1">
      <w:start w:val="1"/>
      <w:numFmt w:val="lowerLetter"/>
      <w:lvlText w:val="%2."/>
      <w:lvlJc w:val="left"/>
      <w:pPr>
        <w:ind w:left="1080" w:hanging="360"/>
      </w:pPr>
    </w:lvl>
    <w:lvl w:ilvl="2" w:tplc="6CF21968" w:tentative="1">
      <w:start w:val="1"/>
      <w:numFmt w:val="lowerRoman"/>
      <w:lvlText w:val="%3."/>
      <w:lvlJc w:val="right"/>
      <w:pPr>
        <w:ind w:left="1800" w:hanging="180"/>
      </w:pPr>
    </w:lvl>
    <w:lvl w:ilvl="3" w:tplc="046E48A4" w:tentative="1">
      <w:start w:val="1"/>
      <w:numFmt w:val="decimal"/>
      <w:lvlText w:val="%4."/>
      <w:lvlJc w:val="left"/>
      <w:pPr>
        <w:ind w:left="2520" w:hanging="360"/>
      </w:pPr>
    </w:lvl>
    <w:lvl w:ilvl="4" w:tplc="3920C9EE" w:tentative="1">
      <w:start w:val="1"/>
      <w:numFmt w:val="lowerLetter"/>
      <w:lvlText w:val="%5."/>
      <w:lvlJc w:val="left"/>
      <w:pPr>
        <w:ind w:left="3240" w:hanging="360"/>
      </w:pPr>
    </w:lvl>
    <w:lvl w:ilvl="5" w:tplc="3F342EC6" w:tentative="1">
      <w:start w:val="1"/>
      <w:numFmt w:val="lowerRoman"/>
      <w:lvlText w:val="%6."/>
      <w:lvlJc w:val="right"/>
      <w:pPr>
        <w:ind w:left="3960" w:hanging="180"/>
      </w:pPr>
    </w:lvl>
    <w:lvl w:ilvl="6" w:tplc="DA06C35A" w:tentative="1">
      <w:start w:val="1"/>
      <w:numFmt w:val="decimal"/>
      <w:lvlText w:val="%7."/>
      <w:lvlJc w:val="left"/>
      <w:pPr>
        <w:ind w:left="4680" w:hanging="360"/>
      </w:pPr>
    </w:lvl>
    <w:lvl w:ilvl="7" w:tplc="E9702D9C" w:tentative="1">
      <w:start w:val="1"/>
      <w:numFmt w:val="lowerLetter"/>
      <w:lvlText w:val="%8."/>
      <w:lvlJc w:val="left"/>
      <w:pPr>
        <w:ind w:left="5400" w:hanging="360"/>
      </w:pPr>
    </w:lvl>
    <w:lvl w:ilvl="8" w:tplc="0CC2E22C" w:tentative="1">
      <w:start w:val="1"/>
      <w:numFmt w:val="lowerRoman"/>
      <w:lvlText w:val="%9."/>
      <w:lvlJc w:val="right"/>
      <w:pPr>
        <w:ind w:left="6120" w:hanging="180"/>
      </w:pPr>
    </w:lvl>
  </w:abstractNum>
  <w:num w:numId="1" w16cid:durableId="1504126218">
    <w:abstractNumId w:val="10"/>
  </w:num>
  <w:num w:numId="2" w16cid:durableId="1549024967">
    <w:abstractNumId w:val="8"/>
  </w:num>
  <w:num w:numId="3" w16cid:durableId="471289901">
    <w:abstractNumId w:val="7"/>
  </w:num>
  <w:num w:numId="4" w16cid:durableId="1317537281">
    <w:abstractNumId w:val="6"/>
  </w:num>
  <w:num w:numId="5" w16cid:durableId="1726878335">
    <w:abstractNumId w:val="5"/>
  </w:num>
  <w:num w:numId="6" w16cid:durableId="1165051155">
    <w:abstractNumId w:val="9"/>
  </w:num>
  <w:num w:numId="7" w16cid:durableId="152528478">
    <w:abstractNumId w:val="4"/>
  </w:num>
  <w:num w:numId="8" w16cid:durableId="404496513">
    <w:abstractNumId w:val="3"/>
  </w:num>
  <w:num w:numId="9" w16cid:durableId="383142380">
    <w:abstractNumId w:val="2"/>
  </w:num>
  <w:num w:numId="10" w16cid:durableId="1274171623">
    <w:abstractNumId w:val="1"/>
  </w:num>
  <w:num w:numId="11" w16cid:durableId="2038851665">
    <w:abstractNumId w:val="0"/>
  </w:num>
  <w:num w:numId="12" w16cid:durableId="597908072">
    <w:abstractNumId w:val="12"/>
  </w:num>
  <w:num w:numId="13" w16cid:durableId="219053464">
    <w:abstractNumId w:val="25"/>
  </w:num>
  <w:num w:numId="14" w16cid:durableId="1702633984">
    <w:abstractNumId w:val="19"/>
  </w:num>
  <w:num w:numId="15" w16cid:durableId="764301809">
    <w:abstractNumId w:val="23"/>
  </w:num>
  <w:num w:numId="16" w16cid:durableId="1742436096">
    <w:abstractNumId w:val="14"/>
  </w:num>
  <w:num w:numId="17" w16cid:durableId="83650772">
    <w:abstractNumId w:val="16"/>
  </w:num>
  <w:num w:numId="18" w16cid:durableId="827597703">
    <w:abstractNumId w:val="24"/>
  </w:num>
  <w:num w:numId="19" w16cid:durableId="1246258803">
    <w:abstractNumId w:val="11"/>
  </w:num>
  <w:num w:numId="20" w16cid:durableId="554387921">
    <w:abstractNumId w:val="21"/>
  </w:num>
  <w:num w:numId="21" w16cid:durableId="580021236">
    <w:abstractNumId w:val="18"/>
  </w:num>
  <w:num w:numId="22" w16cid:durableId="980421543">
    <w:abstractNumId w:val="22"/>
  </w:num>
  <w:num w:numId="23" w16cid:durableId="1150244339">
    <w:abstractNumId w:val="20"/>
  </w:num>
  <w:num w:numId="24" w16cid:durableId="513611405">
    <w:abstractNumId w:val="13"/>
  </w:num>
  <w:num w:numId="25" w16cid:durableId="778984186">
    <w:abstractNumId w:val="15"/>
  </w:num>
  <w:num w:numId="26" w16cid:durableId="1512572554">
    <w:abstractNumId w:val="17"/>
  </w:num>
  <w:num w:numId="27" w16cid:durableId="1016005276">
    <w:abstractNumId w:val="26"/>
  </w:num>
  <w:num w:numId="28" w16cid:durableId="311298778">
    <w:abstractNumId w:val="27"/>
  </w:num>
  <w:num w:numId="29" w16cid:durableId="1283226154">
    <w:abstractNumId w:val="28"/>
  </w:num>
  <w:num w:numId="30" w16cid:durableId="554976439">
    <w:abstractNumId w:val="29"/>
  </w:num>
  <w:num w:numId="31" w16cid:durableId="276986448">
    <w:abstractNumId w:val="30"/>
  </w:num>
  <w:num w:numId="32" w16cid:durableId="6443412">
    <w:abstractNumId w:val="31"/>
  </w:num>
  <w:num w:numId="33" w16cid:durableId="898395774">
    <w:abstractNumId w:val="32"/>
  </w:num>
  <w:num w:numId="34" w16cid:durableId="1832140923">
    <w:abstractNumId w:val="33"/>
  </w:num>
  <w:num w:numId="35" w16cid:durableId="572349089">
    <w:abstractNumId w:val="34"/>
  </w:num>
  <w:num w:numId="36" w16cid:durableId="1139224483">
    <w:abstractNumId w:val="35"/>
  </w:num>
  <w:num w:numId="37" w16cid:durableId="323973423">
    <w:abstractNumId w:val="36"/>
  </w:num>
  <w:num w:numId="38" w16cid:durableId="305430286">
    <w:abstractNumId w:val="37"/>
  </w:num>
  <w:num w:numId="39" w16cid:durableId="2143573780">
    <w:abstractNumId w:val="38"/>
  </w:num>
  <w:num w:numId="40" w16cid:durableId="765492498">
    <w:abstractNumId w:val="39"/>
  </w:num>
  <w:num w:numId="41" w16cid:durableId="1926305883">
    <w:abstractNumId w:val="40"/>
  </w:num>
  <w:num w:numId="42" w16cid:durableId="1268848680">
    <w:abstractNumId w:val="41"/>
  </w:num>
  <w:num w:numId="43" w16cid:durableId="2005161670">
    <w:abstractNumId w:val="42"/>
  </w:num>
  <w:num w:numId="44" w16cid:durableId="1342200037">
    <w:abstractNumId w:val="40"/>
  </w:num>
  <w:num w:numId="45" w16cid:durableId="56973315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1AF"/>
    <w:rsid w:val="00B611AF"/>
    <w:rsid w:val="00BD2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56ED"/>
  <w15:docId w15:val="{212CA4C5-87B2-4940-9448-01ABC1C8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5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 w:type="paragraph" w:customStyle="1" w:styleId="Covertitle">
    <w:name w:val="Cover title"/>
    <w:basedOn w:val="Normal"/>
    <w:qFormat/>
    <w:rsid w:val="00642089"/>
    <w:pPr>
      <w:spacing w:after="180" w:line="240" w:lineRule="auto"/>
    </w:pPr>
    <w:rPr>
      <w:rFonts w:asciiTheme="minorHAnsi" w:eastAsiaTheme="minorHAnsi" w:hAnsiTheme="minorHAnsi" w:cs="Times New Roman (Body CS)"/>
      <w:b/>
      <w:color w:val="FFFFFF" w:themeColor="background1"/>
      <w:sz w:val="56"/>
      <w:szCs w:val="24"/>
      <w:lang w:val="en-AU"/>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0">
    <w:name w:val="Style1 Char_0"/>
    <w:basedOn w:val="H2Char"/>
    <w:link w:val="Style10"/>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footer" Target="footer5.xml"/><Relationship Id="rId21" Type="http://schemas.openxmlformats.org/officeDocument/2006/relationships/footer" Target="footer3.xml"/><Relationship Id="rId34" Type="http://schemas.openxmlformats.org/officeDocument/2006/relationships/chart" Target="charts/chart8.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chart" Target="charts/chart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cranbournesouth.vic.edu.au/" TargetMode="External"/><Relationship Id="rId28" Type="http://schemas.openxmlformats.org/officeDocument/2006/relationships/chart" Target="charts/chart2.xml"/><Relationship Id="rId36" Type="http://schemas.openxmlformats.org/officeDocument/2006/relationships/chart" Target="charts/chart10.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5.xm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chart" Target="charts/chart7.xml"/><Relationship Id="rId38" Type="http://schemas.openxmlformats.org/officeDocument/2006/relationships/header" Target="header8.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8DD5-4525-A650-6BF5C1E972A2}"/>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8DD5-4525-A650-6BF5C1E972A2}"/>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0.81200000000000006</c:v>
                </c:pt>
                <c:pt idx="1">
                  <c:v>0.79900000000000004</c:v>
                </c:pt>
              </c:numCache>
            </c:numRef>
          </c:val>
          <c:extLst>
            <c:ext xmlns:c16="http://schemas.microsoft.com/office/drawing/2014/chart" uri="{C3380CC4-5D6E-409C-BE32-E72D297353CC}">
              <c16:uniqueId val="{00000004-8DD5-4525-A650-6BF5C1E972A2}"/>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A838-478E-8237-6254BAA00A49}"/>
              </c:ext>
            </c:extLst>
          </c:dPt>
          <c:dPt>
            <c:idx val="1"/>
            <c:invertIfNegative val="0"/>
            <c:bubble3D val="0"/>
            <c:spPr>
              <a:solidFill>
                <a:srgbClr val="7030A0"/>
              </a:solidFill>
              <a:ln>
                <a:noFill/>
              </a:ln>
            </c:spPr>
            <c:extLst>
              <c:ext xmlns:c16="http://schemas.microsoft.com/office/drawing/2014/chart" uri="{C3380CC4-5D6E-409C-BE32-E72D297353CC}">
                <c16:uniqueId val="{00000003-A838-478E-8237-6254BAA00A49}"/>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A838-478E-8237-6254BAA00A49}"/>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0.61946900000000005</c:v>
                </c:pt>
                <c:pt idx="1">
                  <c:v>0.74346999999999996</c:v>
                </c:pt>
                <c:pt idx="2">
                  <c:v>0.75771100000000002</c:v>
                </c:pt>
              </c:numCache>
            </c:numRef>
          </c:val>
          <c:extLst>
            <c:ext xmlns:c16="http://schemas.microsoft.com/office/drawing/2014/chart" uri="{C3380CC4-5D6E-409C-BE32-E72D297353CC}">
              <c16:uniqueId val="{00000006-A838-478E-8237-6254BAA00A49}"/>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4E1A-4023-A452-C21C59D4C3F4}"/>
              </c:ext>
            </c:extLst>
          </c:dPt>
          <c:dPt>
            <c:idx val="1"/>
            <c:invertIfNegative val="0"/>
            <c:bubble3D val="0"/>
            <c:spPr>
              <a:solidFill>
                <a:srgbClr val="7030A0"/>
              </a:solidFill>
              <a:ln>
                <a:noFill/>
              </a:ln>
            </c:spPr>
            <c:extLst>
              <c:ext xmlns:c16="http://schemas.microsoft.com/office/drawing/2014/chart" uri="{C3380CC4-5D6E-409C-BE32-E72D297353CC}">
                <c16:uniqueId val="{00000003-4E1A-4023-A452-C21C59D4C3F4}"/>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4E1A-4023-A452-C21C59D4C3F4}"/>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23.558125</c:v>
                </c:pt>
                <c:pt idx="1">
                  <c:v>23.428362</c:v>
                </c:pt>
                <c:pt idx="2">
                  <c:v>23.257458</c:v>
                </c:pt>
              </c:numCache>
            </c:numRef>
          </c:val>
          <c:extLst>
            <c:ext xmlns:c16="http://schemas.microsoft.com/office/drawing/2014/chart" uri="{C3380CC4-5D6E-409C-BE32-E72D297353CC}">
              <c16:uniqueId val="{00000006-4E1A-4023-A452-C21C59D4C3F4}"/>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17EF-4B62-8F4B-A84C16208CC5}"/>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17EF-4B62-8F4B-A84C16208CC5}"/>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0.73</c:v>
                </c:pt>
                <c:pt idx="1">
                  <c:v>0.73399999999999999</c:v>
                </c:pt>
              </c:numCache>
            </c:numRef>
          </c:val>
          <c:extLst>
            <c:ext xmlns:c16="http://schemas.microsoft.com/office/drawing/2014/chart" uri="{C3380CC4-5D6E-409C-BE32-E72D297353CC}">
              <c16:uniqueId val="{00000004-17EF-4B62-8F4B-A84C16208CC5}"/>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D886-40DC-82F5-4C3F00507451}"/>
              </c:ext>
            </c:extLst>
          </c:dPt>
          <c:dPt>
            <c:idx val="1"/>
            <c:invertIfNegative val="0"/>
            <c:bubble3D val="0"/>
            <c:spPr>
              <a:solidFill>
                <a:srgbClr val="7030A0"/>
              </a:solidFill>
              <a:ln>
                <a:noFill/>
              </a:ln>
            </c:spPr>
            <c:extLst>
              <c:ext xmlns:c16="http://schemas.microsoft.com/office/drawing/2014/chart" uri="{C3380CC4-5D6E-409C-BE32-E72D297353CC}">
                <c16:uniqueId val="{00000003-D886-40DC-82F5-4C3F00507451}"/>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D886-40DC-82F5-4C3F00507451}"/>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0.84599999999999997</c:v>
                </c:pt>
                <c:pt idx="1">
                  <c:v>0.879</c:v>
                </c:pt>
                <c:pt idx="2">
                  <c:v>0.87</c:v>
                </c:pt>
              </c:numCache>
            </c:numRef>
          </c:val>
          <c:extLst>
            <c:ext xmlns:c16="http://schemas.microsoft.com/office/drawing/2014/chart" uri="{C3380CC4-5D6E-409C-BE32-E72D297353CC}">
              <c16:uniqueId val="{00000006-D886-40DC-82F5-4C3F00507451}"/>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01D2-4C6B-80F5-0925F6BCF691}"/>
              </c:ext>
            </c:extLst>
          </c:dPt>
          <c:dPt>
            <c:idx val="1"/>
            <c:invertIfNegative val="0"/>
            <c:bubble3D val="0"/>
            <c:spPr>
              <a:solidFill>
                <a:srgbClr val="7030A0"/>
              </a:solidFill>
              <a:ln>
                <a:noFill/>
              </a:ln>
            </c:spPr>
            <c:extLst>
              <c:ext xmlns:c16="http://schemas.microsoft.com/office/drawing/2014/chart" uri="{C3380CC4-5D6E-409C-BE32-E72D297353CC}">
                <c16:uniqueId val="{00000003-01D2-4C6B-80F5-0925F6BCF691}"/>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01D2-4C6B-80F5-0925F6BCF691}"/>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0.70699999999999996</c:v>
                </c:pt>
                <c:pt idx="1">
                  <c:v>0.871</c:v>
                </c:pt>
                <c:pt idx="2">
                  <c:v>0.85899999999999999</c:v>
                </c:pt>
              </c:numCache>
            </c:numRef>
          </c:val>
          <c:extLst>
            <c:ext xmlns:c16="http://schemas.microsoft.com/office/drawing/2014/chart" uri="{C3380CC4-5D6E-409C-BE32-E72D297353CC}">
              <c16:uniqueId val="{00000006-01D2-4C6B-80F5-0925F6BCF691}"/>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18DD-4FAE-AF86-8CBD5A6EC75D}"/>
              </c:ext>
            </c:extLst>
          </c:dPt>
          <c:dPt>
            <c:idx val="1"/>
            <c:invertIfNegative val="0"/>
            <c:bubble3D val="0"/>
            <c:spPr>
              <a:solidFill>
                <a:srgbClr val="7030A0"/>
              </a:solidFill>
              <a:ln>
                <a:noFill/>
              </a:ln>
            </c:spPr>
            <c:extLst>
              <c:ext xmlns:c16="http://schemas.microsoft.com/office/drawing/2014/chart" uri="{C3380CC4-5D6E-409C-BE32-E72D297353CC}">
                <c16:uniqueId val="{00000003-18DD-4FAE-AF86-8CBD5A6EC75D}"/>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18DD-4FAE-AF86-8CBD5A6EC75D}"/>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0.75</c:v>
                </c:pt>
                <c:pt idx="1">
                  <c:v>0.78100000000000003</c:v>
                </c:pt>
                <c:pt idx="2">
                  <c:v>0.76600000000000001</c:v>
                </c:pt>
              </c:numCache>
            </c:numRef>
          </c:val>
          <c:extLst>
            <c:ext xmlns:c16="http://schemas.microsoft.com/office/drawing/2014/chart" uri="{C3380CC4-5D6E-409C-BE32-E72D297353CC}">
              <c16:uniqueId val="{00000006-18DD-4FAE-AF86-8CBD5A6EC75D}"/>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11C1-4FF0-A371-9DDAEDD1F063}"/>
              </c:ext>
            </c:extLst>
          </c:dPt>
          <c:dPt>
            <c:idx val="1"/>
            <c:invertIfNegative val="0"/>
            <c:bubble3D val="0"/>
            <c:spPr>
              <a:solidFill>
                <a:srgbClr val="7030A0"/>
              </a:solidFill>
              <a:ln>
                <a:noFill/>
              </a:ln>
            </c:spPr>
            <c:extLst>
              <c:ext xmlns:c16="http://schemas.microsoft.com/office/drawing/2014/chart" uri="{C3380CC4-5D6E-409C-BE32-E72D297353CC}">
                <c16:uniqueId val="{00000003-11C1-4FF0-A371-9DDAEDD1F063}"/>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11C1-4FF0-A371-9DDAEDD1F063}"/>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0.73499999999999999</c:v>
                </c:pt>
                <c:pt idx="1">
                  <c:v>0.72</c:v>
                </c:pt>
                <c:pt idx="2">
                  <c:v>0.70199999999999996</c:v>
                </c:pt>
              </c:numCache>
            </c:numRef>
          </c:val>
          <c:extLst>
            <c:ext xmlns:c16="http://schemas.microsoft.com/office/drawing/2014/chart" uri="{C3380CC4-5D6E-409C-BE32-E72D297353CC}">
              <c16:uniqueId val="{00000006-11C1-4FF0-A371-9DDAEDD1F063}"/>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06B1-4C18-B760-2753AB482DEC}"/>
              </c:ext>
            </c:extLst>
          </c:dPt>
          <c:dPt>
            <c:idx val="1"/>
            <c:invertIfNegative val="0"/>
            <c:bubble3D val="0"/>
            <c:spPr>
              <a:solidFill>
                <a:srgbClr val="7030A0"/>
              </a:solidFill>
              <a:ln>
                <a:noFill/>
              </a:ln>
            </c:spPr>
            <c:extLst>
              <c:ext xmlns:c16="http://schemas.microsoft.com/office/drawing/2014/chart" uri="{C3380CC4-5D6E-409C-BE32-E72D297353CC}">
                <c16:uniqueId val="{00000003-06B1-4C18-B760-2753AB482DEC}"/>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06B1-4C18-B760-2753AB482DEC}"/>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0.47899999999999998</c:v>
                </c:pt>
                <c:pt idx="1">
                  <c:v>0.64700000000000002</c:v>
                </c:pt>
                <c:pt idx="2">
                  <c:v>0.64</c:v>
                </c:pt>
              </c:numCache>
            </c:numRef>
          </c:val>
          <c:extLst>
            <c:ext xmlns:c16="http://schemas.microsoft.com/office/drawing/2014/chart" uri="{C3380CC4-5D6E-409C-BE32-E72D297353CC}">
              <c16:uniqueId val="{00000006-06B1-4C18-B760-2753AB482DEC}"/>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636771653543306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E689-4D2E-AADA-8400EF2DE688}"/>
              </c:ext>
            </c:extLst>
          </c:dPt>
          <c:dPt>
            <c:idx val="1"/>
            <c:invertIfNegative val="0"/>
            <c:bubble3D val="0"/>
            <c:spPr>
              <a:solidFill>
                <a:srgbClr val="7030A0"/>
              </a:solidFill>
              <a:ln>
                <a:noFill/>
              </a:ln>
            </c:spPr>
            <c:extLst>
              <c:ext xmlns:c16="http://schemas.microsoft.com/office/drawing/2014/chart" uri="{C3380CC4-5D6E-409C-BE32-E72D297353CC}">
                <c16:uniqueId val="{00000003-E689-4D2E-AADA-8400EF2DE688}"/>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E689-4D2E-AADA-8400EF2DE688}"/>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0.45500000000000002</c:v>
                </c:pt>
                <c:pt idx="1">
                  <c:v>0.505</c:v>
                </c:pt>
                <c:pt idx="2">
                  <c:v>0.54200000000000004</c:v>
                </c:pt>
              </c:numCache>
            </c:numRef>
          </c:val>
          <c:extLst>
            <c:ext xmlns:c16="http://schemas.microsoft.com/office/drawing/2014/chart" uri="{C3380CC4-5D6E-409C-BE32-E72D297353CC}">
              <c16:uniqueId val="{00000006-E689-4D2E-AADA-8400EF2DE688}"/>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58E6-4590-92E1-D10C27E11990}"/>
              </c:ext>
            </c:extLst>
          </c:dPt>
          <c:dPt>
            <c:idx val="1"/>
            <c:invertIfNegative val="0"/>
            <c:bubble3D val="0"/>
            <c:spPr>
              <a:solidFill>
                <a:srgbClr val="7030A0"/>
              </a:solidFill>
              <a:ln>
                <a:noFill/>
              </a:ln>
            </c:spPr>
            <c:extLst>
              <c:ext xmlns:c16="http://schemas.microsoft.com/office/drawing/2014/chart" uri="{C3380CC4-5D6E-409C-BE32-E72D297353CC}">
                <c16:uniqueId val="{00000003-58E6-4590-92E1-D10C27E11990}"/>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58E6-4590-92E1-D10C27E11990}"/>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0.67079599999999995</c:v>
                </c:pt>
                <c:pt idx="1">
                  <c:v>0.75592099999999995</c:v>
                </c:pt>
                <c:pt idx="2">
                  <c:v>0.78088199999999997</c:v>
                </c:pt>
              </c:numCache>
            </c:numRef>
          </c:val>
          <c:extLst>
            <c:ext xmlns:c16="http://schemas.microsoft.com/office/drawing/2014/chart" uri="{C3380CC4-5D6E-409C-BE32-E72D297353CC}">
              <c16:uniqueId val="{00000006-58E6-4590-92E1-D10C27E11990}"/>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4.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A78D826A-78A9-4A6C-8034-99F2E8A12F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4969</Words>
  <Characters>28328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Monique Corcoran</cp:lastModifiedBy>
  <cp:revision>2</cp:revision>
  <dcterms:created xsi:type="dcterms:W3CDTF">2023-05-08T07:45:00Z</dcterms:created>
  <dcterms:modified xsi:type="dcterms:W3CDTF">2023-05-08T07:45:00Z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